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22F0" w14:textId="77777777" w:rsidR="002A21B1" w:rsidRPr="004B38A0" w:rsidRDefault="002A21B1" w:rsidP="002A21B1">
      <w:pPr>
        <w:pStyle w:val="FR1"/>
        <w:spacing w:before="0" w:line="240" w:lineRule="auto"/>
        <w:ind w:firstLine="0"/>
        <w:jc w:val="center"/>
        <w:outlineLvl w:val="0"/>
        <w:rPr>
          <w:rFonts w:ascii="Verdana" w:hAnsi="Verdana"/>
          <w:b/>
          <w:sz w:val="20"/>
        </w:rPr>
      </w:pPr>
    </w:p>
    <w:p w14:paraId="1BD02DBA" w14:textId="77777777" w:rsidR="00106154" w:rsidRPr="004B38A0" w:rsidRDefault="00106154" w:rsidP="002A21B1">
      <w:pPr>
        <w:pStyle w:val="FR1"/>
        <w:spacing w:before="0" w:line="240" w:lineRule="auto"/>
        <w:ind w:firstLine="0"/>
        <w:jc w:val="center"/>
        <w:outlineLvl w:val="0"/>
        <w:rPr>
          <w:rFonts w:ascii="Verdana" w:hAnsi="Verdana"/>
          <w:b/>
          <w:sz w:val="20"/>
        </w:rPr>
      </w:pPr>
    </w:p>
    <w:p w14:paraId="1C76F890" w14:textId="77777777" w:rsidR="002A21B1" w:rsidRPr="004B38A0" w:rsidRDefault="002A21B1" w:rsidP="002A21B1">
      <w:pPr>
        <w:pStyle w:val="FR1"/>
        <w:spacing w:before="0" w:line="240" w:lineRule="auto"/>
        <w:ind w:firstLine="0"/>
        <w:jc w:val="center"/>
        <w:outlineLvl w:val="0"/>
        <w:rPr>
          <w:rFonts w:ascii="Verdana" w:hAnsi="Verdana"/>
          <w:b/>
          <w:sz w:val="20"/>
        </w:rPr>
      </w:pPr>
    </w:p>
    <w:p w14:paraId="1B2A6470" w14:textId="77777777" w:rsidR="002A21B1" w:rsidRPr="004B38A0" w:rsidRDefault="002A21B1" w:rsidP="002A21B1">
      <w:pPr>
        <w:pStyle w:val="FR1"/>
        <w:spacing w:before="0" w:line="240" w:lineRule="auto"/>
        <w:ind w:firstLine="0"/>
        <w:jc w:val="center"/>
        <w:outlineLvl w:val="0"/>
        <w:rPr>
          <w:rFonts w:ascii="Verdana" w:hAnsi="Verdana"/>
          <w:sz w:val="20"/>
        </w:rPr>
      </w:pPr>
      <w:r w:rsidRPr="004B38A0">
        <w:rPr>
          <w:rFonts w:ascii="Verdana" w:hAnsi="Verdana"/>
          <w:b/>
          <w:sz w:val="20"/>
        </w:rPr>
        <w:t>З А П О В Е Д</w:t>
      </w:r>
    </w:p>
    <w:p w14:paraId="445BD209" w14:textId="77777777" w:rsidR="002A21B1" w:rsidRPr="004B38A0" w:rsidRDefault="00DA7E56" w:rsidP="003F6115">
      <w:pPr>
        <w:tabs>
          <w:tab w:val="left" w:pos="7870"/>
        </w:tabs>
        <w:spacing w:before="340"/>
        <w:ind w:firstLine="142"/>
        <w:jc w:val="center"/>
        <w:outlineLvl w:val="0"/>
        <w:rPr>
          <w:b/>
          <w:lang w:val="bg-BG"/>
        </w:rPr>
      </w:pPr>
      <w:r>
        <w:rPr>
          <w:b/>
          <w:lang w:val="bg-BG"/>
        </w:rPr>
        <w:pict w14:anchorId="3DC1F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5pt;height:95.5pt">
            <v:imagedata r:id="rId10" o:title=""/>
            <o:lock v:ext="edit" ungrouping="t" rotation="t" cropping="t" verticies="t" text="t" grouping="t"/>
            <o:signatureline v:ext="edit" id="{B7A8D867-C85A-471F-B927-2A9B628B0DD2}" provid="{00000000-0000-0000-0000-000000000000}" issignatureline="t"/>
          </v:shape>
        </w:pict>
      </w:r>
    </w:p>
    <w:p w14:paraId="119589B3" w14:textId="7A107E45" w:rsidR="007E3646" w:rsidRPr="004B38A0" w:rsidRDefault="007E3646" w:rsidP="00B251EC">
      <w:pPr>
        <w:pStyle w:val="a0"/>
        <w:shd w:val="clear" w:color="auto" w:fill="auto"/>
        <w:spacing w:after="210" w:line="238" w:lineRule="exact"/>
        <w:ind w:right="20" w:firstLine="567"/>
      </w:pPr>
      <w:r w:rsidRPr="004B38A0">
        <w:t>На основание чл.</w:t>
      </w:r>
      <w:r w:rsidR="003948B1" w:rsidRPr="004B38A0">
        <w:t xml:space="preserve"> </w:t>
      </w:r>
      <w:r w:rsidRPr="004B38A0">
        <w:t>182, ал.</w:t>
      </w:r>
      <w:r w:rsidR="00E20E99" w:rsidRPr="004B38A0">
        <w:t xml:space="preserve"> </w:t>
      </w:r>
      <w:r w:rsidRPr="004B38A0">
        <w:t>1</w:t>
      </w:r>
      <w:r w:rsidR="00E20E99" w:rsidRPr="004B38A0">
        <w:t xml:space="preserve"> </w:t>
      </w:r>
      <w:r w:rsidRPr="004B38A0">
        <w:t>и ал.</w:t>
      </w:r>
      <w:r w:rsidR="00E20E99" w:rsidRPr="004B38A0">
        <w:t xml:space="preserve"> </w:t>
      </w:r>
      <w:r w:rsidRPr="004B38A0">
        <w:t>7 от Закона за защита на потребителите</w:t>
      </w:r>
      <w:r w:rsidR="000A43F1">
        <w:rPr>
          <w:lang w:val="en-US"/>
        </w:rPr>
        <w:t xml:space="preserve"> </w:t>
      </w:r>
      <w:r w:rsidR="000A43F1">
        <w:t>и</w:t>
      </w:r>
      <w:r w:rsidRPr="004B38A0">
        <w:t xml:space="preserve"> </w:t>
      </w:r>
      <w:r w:rsidR="003859AD">
        <w:t xml:space="preserve">чл. 2 </w:t>
      </w:r>
      <w:r w:rsidR="003859AD" w:rsidRPr="004B38A0">
        <w:t xml:space="preserve">във връзка </w:t>
      </w:r>
      <w:r w:rsidR="003859AD">
        <w:t xml:space="preserve">с </w:t>
      </w:r>
      <w:r w:rsidRPr="004B38A0">
        <w:t>§ 2 и § 4 от Допълнителните разпоредби на Правилника за дейността на общите и</w:t>
      </w:r>
      <w:r w:rsidR="00E20E99" w:rsidRPr="004B38A0">
        <w:t xml:space="preserve"> секторните помирителни комисии</w:t>
      </w:r>
      <w:r w:rsidR="000A43F1">
        <w:t>, издаден от министъра на икономиката (Обн., ДВ, бр. 87 от 2015 г., изм. и доп., бр. 100 от 2018 г., изм., бр. 49 от 2022 г.)</w:t>
      </w:r>
    </w:p>
    <w:p w14:paraId="30D0571E" w14:textId="77777777" w:rsidR="007E3646" w:rsidRPr="004B38A0" w:rsidRDefault="007E3646" w:rsidP="007E3646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lang w:val="bg-BG"/>
        </w:rPr>
      </w:pPr>
    </w:p>
    <w:p w14:paraId="43AAF17D" w14:textId="77777777" w:rsidR="007E3646" w:rsidRPr="004B38A0" w:rsidRDefault="007E3646" w:rsidP="007E3646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lang w:val="bg-BG"/>
        </w:rPr>
      </w:pPr>
      <w:r w:rsidRPr="004B38A0">
        <w:rPr>
          <w:b/>
          <w:lang w:val="bg-BG"/>
        </w:rPr>
        <w:t>Н А Р Е Ж Д А М:</w:t>
      </w:r>
    </w:p>
    <w:p w14:paraId="0FFF2F37" w14:textId="77777777" w:rsidR="007E3646" w:rsidRPr="00FF536B" w:rsidRDefault="007E3646" w:rsidP="007E3646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b/>
          <w:lang w:val="bg-BG"/>
        </w:rPr>
      </w:pPr>
    </w:p>
    <w:p w14:paraId="4BC30C8C" w14:textId="77777777" w:rsidR="007E3646" w:rsidRPr="00FF536B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FF536B">
        <w:rPr>
          <w:b/>
          <w:lang w:val="bg-BG"/>
        </w:rPr>
        <w:t>I.</w:t>
      </w:r>
      <w:r w:rsidRPr="00FF536B">
        <w:rPr>
          <w:lang w:val="bg-BG"/>
        </w:rPr>
        <w:t xml:space="preserve"> Създавам общи помирителни комисии за съдействие при разрешаването на национални спорове между потребители и търговци за договори за продажба на стоки и предоставяне на услуги, включително във връзка с гаранционната отговорност, правото на рекламация за стоки или услуги, неравноправни клаузи в договорите, нелоялни търговски практики, предоставяне на съществена информация, туристически услуги и договори, сключвани с потребители, със седалище и район на действие, както следва:</w:t>
      </w:r>
    </w:p>
    <w:p w14:paraId="14C54036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6E3D19ED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1.</w:t>
      </w:r>
      <w:r w:rsidRPr="004B38A0">
        <w:rPr>
          <w:lang w:val="bg-BG"/>
        </w:rPr>
        <w:t xml:space="preserve"> Обща помирителна комисия със седалище София и район на действие територията на София, Софийска област, </w:t>
      </w:r>
      <w:r w:rsidRPr="004B38A0">
        <w:rPr>
          <w:noProof/>
          <w:lang w:val="bg-BG"/>
        </w:rPr>
        <w:t>област</w:t>
      </w:r>
      <w:r w:rsidRPr="004B38A0">
        <w:rPr>
          <w:lang w:val="bg-BG"/>
        </w:rPr>
        <w:t xml:space="preserve"> Кюстендил и област Перник;</w:t>
      </w:r>
    </w:p>
    <w:p w14:paraId="39188FC9" w14:textId="77777777" w:rsidR="007E3646" w:rsidRPr="004B38A0" w:rsidRDefault="007E3646" w:rsidP="007E3646">
      <w:pPr>
        <w:widowControl w:val="0"/>
        <w:spacing w:line="240" w:lineRule="auto"/>
        <w:ind w:firstLine="480"/>
        <w:rPr>
          <w:b/>
          <w:lang w:val="bg-BG"/>
        </w:rPr>
      </w:pPr>
    </w:p>
    <w:p w14:paraId="7E50E111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2.</w:t>
      </w:r>
      <w:r w:rsidRPr="004B38A0">
        <w:rPr>
          <w:lang w:val="bg-BG"/>
        </w:rPr>
        <w:t xml:space="preserve"> Обща помирителна комисия със седалище Благоевград и район на действие територията на област Благоевград;</w:t>
      </w:r>
    </w:p>
    <w:p w14:paraId="7FD73B37" w14:textId="77777777" w:rsidR="007E3646" w:rsidRPr="004B38A0" w:rsidRDefault="007E3646" w:rsidP="007E3646">
      <w:pPr>
        <w:widowControl w:val="0"/>
        <w:spacing w:line="240" w:lineRule="auto"/>
        <w:ind w:firstLine="480"/>
        <w:rPr>
          <w:b/>
          <w:lang w:val="bg-BG"/>
        </w:rPr>
      </w:pPr>
    </w:p>
    <w:p w14:paraId="7F079880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3.</w:t>
      </w:r>
      <w:r w:rsidRPr="004B38A0">
        <w:rPr>
          <w:lang w:val="bg-BG"/>
        </w:rPr>
        <w:t xml:space="preserve"> Обща помирителна комисия със седалище Бургас и район на действие територията на област Бургас;</w:t>
      </w:r>
    </w:p>
    <w:p w14:paraId="61725983" w14:textId="77777777" w:rsidR="007E3646" w:rsidRPr="004B38A0" w:rsidRDefault="007E3646" w:rsidP="007E3646">
      <w:pPr>
        <w:widowControl w:val="0"/>
        <w:spacing w:line="240" w:lineRule="auto"/>
        <w:ind w:firstLine="480"/>
        <w:rPr>
          <w:b/>
          <w:lang w:val="bg-BG"/>
        </w:rPr>
      </w:pPr>
    </w:p>
    <w:p w14:paraId="7AE0EFE5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4.</w:t>
      </w:r>
      <w:r w:rsidRPr="004B38A0">
        <w:rPr>
          <w:lang w:val="bg-BG"/>
        </w:rPr>
        <w:t xml:space="preserve"> Обща помирителна комисия със седалище Сливен и район на действие територията на област Сливен и област Ямбол;</w:t>
      </w:r>
    </w:p>
    <w:p w14:paraId="22602751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5DD12378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5.</w:t>
      </w:r>
      <w:r w:rsidRPr="004B38A0">
        <w:rPr>
          <w:lang w:val="bg-BG"/>
        </w:rPr>
        <w:t xml:space="preserve"> Обща помирителна комисия със седалище Варна и район на действие територията на област Варна, област Добрич и област Силистра;</w:t>
      </w:r>
    </w:p>
    <w:p w14:paraId="3B4A92A7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36E8E543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6.</w:t>
      </w:r>
      <w:r w:rsidRPr="004B38A0">
        <w:rPr>
          <w:lang w:val="bg-BG"/>
        </w:rPr>
        <w:t xml:space="preserve"> Обща помирителна комисия със седалище Шумен и район на действие територията на област Шумен, област Търговище и област Разград;</w:t>
      </w:r>
    </w:p>
    <w:p w14:paraId="1FB017F4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4193B299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7.</w:t>
      </w:r>
      <w:r w:rsidRPr="004B38A0">
        <w:rPr>
          <w:lang w:val="bg-BG"/>
        </w:rPr>
        <w:t xml:space="preserve"> Обща помирителна комисия със седалище Ловеч и район на действие територията на област Ловеч и област Габрово;</w:t>
      </w:r>
    </w:p>
    <w:p w14:paraId="5A3771F2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1C1B2D01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8.</w:t>
      </w:r>
      <w:r w:rsidRPr="004B38A0">
        <w:rPr>
          <w:lang w:val="bg-BG"/>
        </w:rPr>
        <w:t xml:space="preserve"> Обща помирителна комисия със седалище Плевен и район на действие територията на област Плевен;</w:t>
      </w:r>
    </w:p>
    <w:p w14:paraId="599A3BE7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0CF90422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9.</w:t>
      </w:r>
      <w:r w:rsidRPr="004B38A0">
        <w:rPr>
          <w:lang w:val="bg-BG"/>
        </w:rPr>
        <w:t xml:space="preserve"> Обща помирителна комисия със седалище Монтана и район на действие територията на област Монтана, област Враца и област Видин;</w:t>
      </w:r>
    </w:p>
    <w:p w14:paraId="48203F74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182F1A56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10.</w:t>
      </w:r>
      <w:r w:rsidRPr="004B38A0">
        <w:rPr>
          <w:lang w:val="bg-BG"/>
        </w:rPr>
        <w:t xml:space="preserve"> Обща помирителна комисия със седалище Пловдив и район на действие територията на област Пловдив, област Смолян, област Пазарджик и област Стара Загора;</w:t>
      </w:r>
    </w:p>
    <w:p w14:paraId="62121CDF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6BEA89B9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11.</w:t>
      </w:r>
      <w:r w:rsidRPr="004B38A0">
        <w:rPr>
          <w:lang w:val="bg-BG"/>
        </w:rPr>
        <w:t xml:space="preserve"> Обща помирителна комисия със седалище Русе и район на действие територията на област Русе и област Велико Търново;</w:t>
      </w:r>
    </w:p>
    <w:p w14:paraId="1FB281EF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1E2F6DE4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  <w:lang w:val="bg-BG"/>
        </w:rPr>
        <w:t>12.</w:t>
      </w:r>
      <w:r w:rsidRPr="004B38A0">
        <w:rPr>
          <w:lang w:val="bg-BG"/>
        </w:rPr>
        <w:t xml:space="preserve"> Обща помирителна комисия със седалище Хасково и район на действие територията на област Хасково и област Кърджали.</w:t>
      </w:r>
    </w:p>
    <w:p w14:paraId="1C9782EC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7B8648F5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</w:rPr>
        <w:t>II</w:t>
      </w:r>
      <w:r w:rsidRPr="004B38A0">
        <w:rPr>
          <w:b/>
          <w:lang w:val="bg-BG"/>
        </w:rPr>
        <w:t>.</w:t>
      </w:r>
      <w:r w:rsidRPr="004B38A0">
        <w:rPr>
          <w:lang w:val="bg-BG"/>
        </w:rPr>
        <w:t xml:space="preserve"> Определям Общата помирителна комисия със седалище гр. София, Централно управление на Комисия за защита на потребителите да разглежда спорове между потребители и търговци за договори за продажба на стоки и предоставяне на услуги, включително във връзка с гаранционната отговорност, правото на рекламация за стоки или услуги, неравноправни клаузи в договорите, нелоялни търговски практики, предоставяне на съществена информация, туристически услуги и договори, сключвани с потребители, получени чрез платформата за онлайн решаване на спорове, включително и трансгранични или в случаите, когато потребителят няма постоянен адрес в Република България. </w:t>
      </w:r>
    </w:p>
    <w:p w14:paraId="69A9EC2B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</w:p>
    <w:p w14:paraId="36D60F8E" w14:textId="77777777" w:rsidR="007E3646" w:rsidRPr="004B38A0" w:rsidRDefault="007E3646" w:rsidP="007E3646">
      <w:pPr>
        <w:widowControl w:val="0"/>
        <w:spacing w:line="240" w:lineRule="auto"/>
        <w:ind w:firstLine="480"/>
        <w:rPr>
          <w:lang w:val="bg-BG"/>
        </w:rPr>
      </w:pPr>
      <w:r w:rsidRPr="004B38A0">
        <w:rPr>
          <w:b/>
        </w:rPr>
        <w:t>III</w:t>
      </w:r>
      <w:r w:rsidRPr="004B38A0">
        <w:rPr>
          <w:b/>
          <w:lang w:val="bg-BG"/>
        </w:rPr>
        <w:t>.</w:t>
      </w:r>
      <w:r w:rsidRPr="004B38A0">
        <w:rPr>
          <w:lang w:val="bg-BG"/>
        </w:rPr>
        <w:t xml:space="preserve"> Създавам секторни помирителни комисии за разглеждане на национални и трансгранични спорове между потребители и търговци, с район на действие на територията на цялата страна и със седалище София, Централно управление на Комисия за защита на потребителите, в следните сектори на икономиката: </w:t>
      </w:r>
    </w:p>
    <w:p w14:paraId="4D1F7D92" w14:textId="77777777" w:rsidR="007E3646" w:rsidRPr="004B38A0" w:rsidRDefault="007E3646" w:rsidP="007E3646">
      <w:pPr>
        <w:widowControl w:val="0"/>
        <w:spacing w:line="240" w:lineRule="auto"/>
        <w:ind w:firstLine="480"/>
        <w:rPr>
          <w:b/>
          <w:lang w:val="bg-BG"/>
        </w:rPr>
      </w:pPr>
    </w:p>
    <w:p w14:paraId="4C2132B7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1.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електрическата енергия;</w:t>
      </w:r>
    </w:p>
    <w:p w14:paraId="30A366CE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color w:val="000000"/>
          <w:lang w:val="bg-BG"/>
        </w:rPr>
      </w:pPr>
    </w:p>
    <w:p w14:paraId="07ABBBE4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2.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топлинната енергия;</w:t>
      </w:r>
    </w:p>
    <w:p w14:paraId="6253BF24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b/>
          <w:color w:val="000000"/>
          <w:lang w:val="bg-BG"/>
        </w:rPr>
      </w:pPr>
    </w:p>
    <w:p w14:paraId="41D8B373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3.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природния газ;</w:t>
      </w:r>
    </w:p>
    <w:p w14:paraId="316927C8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b/>
          <w:color w:val="000000"/>
          <w:lang w:val="bg-BG"/>
        </w:rPr>
      </w:pPr>
    </w:p>
    <w:p w14:paraId="2A27F7CD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4.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водоснабдителните и канализационните услуги; </w:t>
      </w:r>
    </w:p>
    <w:p w14:paraId="5A5A4CA3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b/>
          <w:color w:val="000000"/>
          <w:lang w:val="bg-BG"/>
        </w:rPr>
      </w:pPr>
    </w:p>
    <w:p w14:paraId="553AE8E6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5.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електронните съобщения;</w:t>
      </w:r>
    </w:p>
    <w:p w14:paraId="500597AB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color w:val="000000"/>
          <w:lang w:val="bg-BG"/>
        </w:rPr>
      </w:pPr>
    </w:p>
    <w:p w14:paraId="01986C58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6.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пощенските услуги;</w:t>
      </w:r>
    </w:p>
    <w:p w14:paraId="4F810AB0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b/>
          <w:color w:val="000000"/>
          <w:lang w:val="bg-BG"/>
        </w:rPr>
      </w:pPr>
    </w:p>
    <w:p w14:paraId="2483EDEA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7.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железопътния транспорт;</w:t>
      </w:r>
    </w:p>
    <w:p w14:paraId="744ADF21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color w:val="000000"/>
          <w:lang w:val="bg-BG"/>
        </w:rPr>
      </w:pPr>
    </w:p>
    <w:p w14:paraId="775EECDF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lastRenderedPageBreak/>
        <w:t>8.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автомобилния транспорт;</w:t>
      </w:r>
    </w:p>
    <w:p w14:paraId="0FB218D5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color w:val="000000"/>
          <w:lang w:val="bg-BG"/>
        </w:rPr>
      </w:pPr>
    </w:p>
    <w:p w14:paraId="3E6F538F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9.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въздушния транспорт;</w:t>
      </w:r>
    </w:p>
    <w:p w14:paraId="4FE566EC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color w:val="000000"/>
          <w:lang w:val="bg-BG"/>
        </w:rPr>
      </w:pPr>
    </w:p>
    <w:p w14:paraId="2EAA3AA3" w14:textId="77777777" w:rsidR="007E3646" w:rsidRDefault="007E3646" w:rsidP="007E3646">
      <w:pPr>
        <w:spacing w:line="240" w:lineRule="auto"/>
        <w:ind w:firstLine="567"/>
        <w:textAlignment w:val="center"/>
        <w:rPr>
          <w:color w:val="000000"/>
          <w:lang w:val="bg-BG"/>
        </w:rPr>
      </w:pPr>
      <w:r w:rsidRPr="004B38A0">
        <w:rPr>
          <w:b/>
          <w:color w:val="000000"/>
          <w:lang w:val="bg-BG"/>
        </w:rPr>
        <w:t>10.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водния транспорт;</w:t>
      </w:r>
    </w:p>
    <w:p w14:paraId="53983CF4" w14:textId="77777777" w:rsidR="000A43F1" w:rsidRPr="004B38A0" w:rsidRDefault="000A43F1" w:rsidP="007E3646">
      <w:pPr>
        <w:spacing w:line="240" w:lineRule="auto"/>
        <w:ind w:firstLine="567"/>
        <w:textAlignment w:val="center"/>
        <w:rPr>
          <w:lang w:val="bg-BG"/>
        </w:rPr>
      </w:pPr>
    </w:p>
    <w:p w14:paraId="12675042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11.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финансови услуги, включително и при предоставянето на финансови услуги от разстояние, свързани с предоставяне на потребителски и ипотечни кредити;</w:t>
      </w:r>
    </w:p>
    <w:p w14:paraId="207EB1DF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b/>
          <w:color w:val="000000"/>
          <w:lang w:val="bg-BG"/>
        </w:rPr>
      </w:pPr>
    </w:p>
    <w:p w14:paraId="377A6CD6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12.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застраховането и застрахователното посредничество, включително и при предоставянето на финансови услуги от разстояние в тези сектори;</w:t>
      </w:r>
    </w:p>
    <w:p w14:paraId="6EAE29C0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b/>
          <w:color w:val="000000"/>
          <w:lang w:val="bg-BG"/>
        </w:rPr>
      </w:pPr>
    </w:p>
    <w:p w14:paraId="2A84AD0D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13.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допълнителното социално осигуряване, на дейностите по осигурително посредничество, включително и при предоставянето на финансови услуги от разстояние, в тези сектори;</w:t>
      </w:r>
    </w:p>
    <w:p w14:paraId="3EEFA0C4" w14:textId="77777777" w:rsidR="007E3646" w:rsidRPr="004B38A0" w:rsidRDefault="007E3646" w:rsidP="007E3646">
      <w:pPr>
        <w:spacing w:line="240" w:lineRule="auto"/>
        <w:ind w:firstLine="567"/>
        <w:textAlignment w:val="center"/>
        <w:rPr>
          <w:b/>
          <w:color w:val="000000"/>
          <w:lang w:val="bg-BG"/>
        </w:rPr>
      </w:pPr>
    </w:p>
    <w:p w14:paraId="09F75F44" w14:textId="222A456D" w:rsidR="007E3646" w:rsidRPr="004B38A0" w:rsidRDefault="007E3646" w:rsidP="007E3646">
      <w:pPr>
        <w:spacing w:line="240" w:lineRule="auto"/>
        <w:ind w:firstLine="567"/>
        <w:textAlignment w:val="center"/>
        <w:rPr>
          <w:lang w:val="bg-BG"/>
        </w:rPr>
      </w:pPr>
      <w:r w:rsidRPr="004B38A0">
        <w:rPr>
          <w:b/>
          <w:color w:val="000000"/>
          <w:lang w:val="bg-BG"/>
        </w:rPr>
        <w:t>14.</w:t>
      </w:r>
      <w:r w:rsidRPr="004B38A0">
        <w:rPr>
          <w:color w:val="000000"/>
          <w:lang w:val="bg-BG"/>
        </w:rPr>
        <w:t xml:space="preserve"> Секторна помирителна комисия за разглеждане на спорове в областта на дейностите и услугите по чл.</w:t>
      </w:r>
      <w:r w:rsidR="000A43F1">
        <w:rPr>
          <w:color w:val="000000"/>
          <w:lang w:val="bg-BG"/>
        </w:rPr>
        <w:t xml:space="preserve"> 6</w:t>
      </w:r>
      <w:r w:rsidRPr="004B38A0">
        <w:rPr>
          <w:color w:val="000000"/>
          <w:lang w:val="bg-BG"/>
        </w:rPr>
        <w:t>, ал.</w:t>
      </w:r>
      <w:r w:rsidR="00702F05" w:rsidRPr="004B38A0">
        <w:rPr>
          <w:color w:val="000000"/>
          <w:lang w:val="bg-BG"/>
        </w:rPr>
        <w:t xml:space="preserve"> </w:t>
      </w:r>
      <w:r w:rsidRPr="004B38A0">
        <w:rPr>
          <w:color w:val="000000"/>
          <w:lang w:val="bg-BG"/>
        </w:rPr>
        <w:t>2 и 3 от Закона за пазарите на финансови инструменти и на дейностите и услугите по чл.</w:t>
      </w:r>
      <w:r w:rsidR="00702F05" w:rsidRPr="004B38A0">
        <w:rPr>
          <w:color w:val="000000"/>
          <w:lang w:val="bg-BG"/>
        </w:rPr>
        <w:t xml:space="preserve"> </w:t>
      </w:r>
      <w:r w:rsidRPr="004B38A0">
        <w:rPr>
          <w:color w:val="000000"/>
          <w:lang w:val="bg-BG"/>
        </w:rPr>
        <w:t>86, ал.</w:t>
      </w:r>
      <w:r w:rsidR="00702F05" w:rsidRPr="004B38A0">
        <w:rPr>
          <w:color w:val="000000"/>
          <w:lang w:val="bg-BG"/>
        </w:rPr>
        <w:t xml:space="preserve"> </w:t>
      </w:r>
      <w:r w:rsidRPr="004B38A0">
        <w:rPr>
          <w:color w:val="000000"/>
          <w:lang w:val="bg-BG"/>
        </w:rPr>
        <w:t>1 и 2 от Закона за дейността на колективните инвестиционни схеми и на други предприятия за колективно инвестиране, включително и при предоставянето на финансови услуги от разстояние, в тези сектори.</w:t>
      </w:r>
    </w:p>
    <w:p w14:paraId="720E61EE" w14:textId="77777777" w:rsidR="007E3646" w:rsidRPr="004B38A0" w:rsidRDefault="007E3646" w:rsidP="007E3646">
      <w:pPr>
        <w:tabs>
          <w:tab w:val="center" w:pos="4725"/>
          <w:tab w:val="left" w:pos="7870"/>
        </w:tabs>
        <w:spacing w:before="340" w:line="240" w:lineRule="auto"/>
        <w:outlineLvl w:val="0"/>
        <w:rPr>
          <w:lang w:val="bg-BG"/>
        </w:rPr>
      </w:pPr>
      <w:r w:rsidRPr="004B38A0">
        <w:rPr>
          <w:b/>
          <w:lang w:val="bg-BG"/>
        </w:rPr>
        <w:t>IV.</w:t>
      </w:r>
      <w:r w:rsidRPr="004B38A0">
        <w:rPr>
          <w:lang w:val="bg-BG"/>
        </w:rPr>
        <w:t xml:space="preserve"> Отменям Заповед № </w:t>
      </w:r>
      <w:r w:rsidR="0064765F" w:rsidRPr="004B38A0">
        <w:rPr>
          <w:bCs/>
          <w:lang w:val="bg-BG"/>
        </w:rPr>
        <w:t>РД-16-1027/24.11.2015</w:t>
      </w:r>
      <w:r w:rsidRPr="004B38A0">
        <w:rPr>
          <w:lang w:val="bg-BG"/>
        </w:rPr>
        <w:t>г. на министъра на икономиката</w:t>
      </w:r>
      <w:r w:rsidR="0064765F" w:rsidRPr="004B38A0">
        <w:rPr>
          <w:lang w:val="bg-BG"/>
        </w:rPr>
        <w:t>.</w:t>
      </w:r>
    </w:p>
    <w:p w14:paraId="2CCFEA70" w14:textId="77777777" w:rsidR="007E3646" w:rsidRPr="004B38A0" w:rsidRDefault="007E3646" w:rsidP="007E364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bg-BG"/>
        </w:rPr>
      </w:pPr>
    </w:p>
    <w:p w14:paraId="3F6191A5" w14:textId="653EFD9B" w:rsidR="007E3646" w:rsidRPr="004B38A0" w:rsidRDefault="007E3646" w:rsidP="007E3646">
      <w:pPr>
        <w:overflowPunct w:val="0"/>
        <w:autoSpaceDE w:val="0"/>
        <w:autoSpaceDN w:val="0"/>
        <w:adjustRightInd w:val="0"/>
        <w:spacing w:after="120" w:line="240" w:lineRule="auto"/>
        <w:textAlignment w:val="baseline"/>
      </w:pPr>
      <w:r w:rsidRPr="004B38A0">
        <w:rPr>
          <w:b/>
          <w:lang w:val="bg-BG"/>
        </w:rPr>
        <w:t>V.</w:t>
      </w:r>
      <w:r w:rsidRPr="004B38A0">
        <w:rPr>
          <w:lang w:val="bg-BG"/>
        </w:rPr>
        <w:t xml:space="preserve"> Възлагам на директора на дире</w:t>
      </w:r>
      <w:r w:rsidR="00A30661" w:rsidRPr="004B38A0">
        <w:rPr>
          <w:lang w:val="bg-BG"/>
        </w:rPr>
        <w:t>кция „П</w:t>
      </w:r>
      <w:r w:rsidRPr="004B38A0">
        <w:rPr>
          <w:lang w:val="bg-BG"/>
        </w:rPr>
        <w:t>олитика за потребителите" да публикува настоящата заповед на интернет страницата на Министерство</w:t>
      </w:r>
      <w:r w:rsidR="005F7774">
        <w:rPr>
          <w:lang w:val="bg-BG"/>
        </w:rPr>
        <w:t>то</w:t>
      </w:r>
      <w:r w:rsidRPr="004B38A0">
        <w:rPr>
          <w:lang w:val="bg-BG"/>
        </w:rPr>
        <w:t xml:space="preserve"> на икономиката</w:t>
      </w:r>
      <w:r w:rsidR="00A30661" w:rsidRPr="004B38A0">
        <w:rPr>
          <w:lang w:val="bg-BG"/>
        </w:rPr>
        <w:t xml:space="preserve"> и индустрията</w:t>
      </w:r>
      <w:r w:rsidRPr="004B38A0">
        <w:rPr>
          <w:lang w:val="bg-BG"/>
        </w:rPr>
        <w:t xml:space="preserve"> съгласно изискванията на чл.</w:t>
      </w:r>
      <w:r w:rsidR="00A30661" w:rsidRPr="004B38A0">
        <w:rPr>
          <w:lang w:val="bg-BG"/>
        </w:rPr>
        <w:t xml:space="preserve"> </w:t>
      </w:r>
      <w:r w:rsidRPr="004B38A0">
        <w:rPr>
          <w:lang w:val="bg-BG"/>
        </w:rPr>
        <w:t>182, ал.</w:t>
      </w:r>
      <w:r w:rsidR="00A30661" w:rsidRPr="004B38A0">
        <w:rPr>
          <w:lang w:val="bg-BG"/>
        </w:rPr>
        <w:t xml:space="preserve"> </w:t>
      </w:r>
      <w:r w:rsidRPr="004B38A0">
        <w:rPr>
          <w:lang w:val="bg-BG"/>
        </w:rPr>
        <w:t xml:space="preserve">7 </w:t>
      </w:r>
      <w:r w:rsidR="000A43F1">
        <w:rPr>
          <w:lang w:val="bg-BG"/>
        </w:rPr>
        <w:t>от</w:t>
      </w:r>
      <w:r w:rsidRPr="004B38A0">
        <w:rPr>
          <w:lang w:val="bg-BG"/>
        </w:rPr>
        <w:t xml:space="preserve"> Закона за защита на потребителите.</w:t>
      </w:r>
    </w:p>
    <w:p w14:paraId="1D1D414F" w14:textId="77777777" w:rsidR="007E3646" w:rsidRPr="004B38A0" w:rsidRDefault="007E3646" w:rsidP="007E3646">
      <w:pPr>
        <w:overflowPunct w:val="0"/>
        <w:autoSpaceDE w:val="0"/>
        <w:autoSpaceDN w:val="0"/>
        <w:adjustRightInd w:val="0"/>
        <w:spacing w:after="120" w:line="240" w:lineRule="auto"/>
        <w:textAlignment w:val="baseline"/>
      </w:pPr>
    </w:p>
    <w:p w14:paraId="065F296D" w14:textId="440063F0" w:rsidR="007E3646" w:rsidRPr="004B38A0" w:rsidRDefault="007E3646" w:rsidP="007E364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lang w:val="bg-BG"/>
        </w:rPr>
      </w:pPr>
      <w:r w:rsidRPr="004B38A0">
        <w:rPr>
          <w:b/>
          <w:lang w:val="bg-BG"/>
        </w:rPr>
        <w:t>V</w:t>
      </w:r>
      <w:r w:rsidRPr="004B38A0">
        <w:rPr>
          <w:b/>
        </w:rPr>
        <w:t>I</w:t>
      </w:r>
      <w:r w:rsidRPr="004B38A0">
        <w:rPr>
          <w:b/>
          <w:lang w:val="bg-BG"/>
        </w:rPr>
        <w:t>.</w:t>
      </w:r>
      <w:r w:rsidRPr="004B38A0">
        <w:rPr>
          <w:lang w:val="bg-BG"/>
        </w:rPr>
        <w:t xml:space="preserve"> Настоящата заповед да се изпрати на председателя на Комисията за защита на потребителите за публикуване на интернет страницата на комисията съгласно изискванията на чл.</w:t>
      </w:r>
      <w:r w:rsidR="000A43F1">
        <w:rPr>
          <w:lang w:val="bg-BG"/>
        </w:rPr>
        <w:t xml:space="preserve"> </w:t>
      </w:r>
      <w:r w:rsidRPr="004B38A0">
        <w:rPr>
          <w:lang w:val="bg-BG"/>
        </w:rPr>
        <w:t>182, ал.</w:t>
      </w:r>
      <w:r w:rsidR="00684E74" w:rsidRPr="004B38A0">
        <w:rPr>
          <w:lang w:val="bg-BG"/>
        </w:rPr>
        <w:t xml:space="preserve"> </w:t>
      </w:r>
      <w:r w:rsidRPr="004B38A0">
        <w:rPr>
          <w:lang w:val="bg-BG"/>
        </w:rPr>
        <w:t xml:space="preserve">7 </w:t>
      </w:r>
      <w:r w:rsidR="000A43F1">
        <w:rPr>
          <w:lang w:val="bg-BG"/>
        </w:rPr>
        <w:t>от</w:t>
      </w:r>
      <w:r w:rsidRPr="004B38A0">
        <w:rPr>
          <w:lang w:val="bg-BG"/>
        </w:rPr>
        <w:t xml:space="preserve"> Закона за защита на потребителите.</w:t>
      </w:r>
    </w:p>
    <w:p w14:paraId="1E49F0EE" w14:textId="77777777" w:rsidR="00C92FF3" w:rsidRPr="004B38A0" w:rsidRDefault="00FC66C7" w:rsidP="00C92FF3">
      <w:pPr>
        <w:overflowPunct w:val="0"/>
        <w:autoSpaceDE w:val="0"/>
        <w:autoSpaceDN w:val="0"/>
        <w:adjustRightInd w:val="0"/>
        <w:spacing w:after="120" w:line="240" w:lineRule="auto"/>
        <w:jc w:val="left"/>
        <w:textAlignment w:val="baseline"/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pict w14:anchorId="542B8ACA">
          <v:shape id="_x0000_i1026" type="#_x0000_t75" alt="Microsoft Office Signature Line..." style="width:191.75pt;height:96.25pt">
            <v:imagedata r:id="rId11" o:title=""/>
            <o:lock v:ext="edit" ungrouping="t" rotation="t" cropping="t" verticies="t" text="t" grouping="t"/>
            <o:signatureline v:ext="edit" id="{6AC08795-F9F5-459D-BE6F-C9C66761F48E}" provid="{00000000-0000-0000-0000-000000000000}" issignatureline="t"/>
          </v:shape>
        </w:pict>
      </w:r>
    </w:p>
    <w:p w14:paraId="15AC8D91" w14:textId="77777777" w:rsidR="00C92FF3" w:rsidRPr="004B38A0" w:rsidRDefault="00C92FF3" w:rsidP="00C92FF3">
      <w:pPr>
        <w:overflowPunct w:val="0"/>
        <w:autoSpaceDE w:val="0"/>
        <w:autoSpaceDN w:val="0"/>
        <w:adjustRightInd w:val="0"/>
        <w:spacing w:after="120" w:line="240" w:lineRule="auto"/>
        <w:jc w:val="left"/>
        <w:textAlignment w:val="baseline"/>
        <w:rPr>
          <w:b/>
          <w:lang w:val="bg-BG"/>
        </w:rPr>
      </w:pPr>
    </w:p>
    <w:p w14:paraId="17BFA282" w14:textId="77777777" w:rsidR="00C92FF3" w:rsidRPr="004B38A0" w:rsidRDefault="00C92FF3" w:rsidP="00C92FF3">
      <w:pPr>
        <w:overflowPunct w:val="0"/>
        <w:autoSpaceDE w:val="0"/>
        <w:autoSpaceDN w:val="0"/>
        <w:adjustRightInd w:val="0"/>
        <w:spacing w:after="120" w:line="240" w:lineRule="auto"/>
        <w:jc w:val="left"/>
        <w:textAlignment w:val="baseline"/>
        <w:rPr>
          <w:b/>
          <w:lang w:val="bg-BG"/>
        </w:rPr>
      </w:pPr>
      <w:r w:rsidRPr="004B38A0">
        <w:rPr>
          <w:b/>
          <w:lang w:val="bg-BG"/>
        </w:rPr>
        <w:t>ИРИНА ЩОНОВА</w:t>
      </w:r>
    </w:p>
    <w:p w14:paraId="2DCA1CDC" w14:textId="77777777" w:rsidR="00C92FF3" w:rsidRPr="004B38A0" w:rsidRDefault="00C92FF3" w:rsidP="00C92FF3">
      <w:pPr>
        <w:overflowPunct w:val="0"/>
        <w:autoSpaceDE w:val="0"/>
        <w:autoSpaceDN w:val="0"/>
        <w:adjustRightInd w:val="0"/>
        <w:spacing w:after="120" w:line="240" w:lineRule="auto"/>
        <w:jc w:val="left"/>
        <w:textAlignment w:val="baseline"/>
        <w:rPr>
          <w:i/>
          <w:lang w:val="bg-BG"/>
        </w:rPr>
      </w:pPr>
      <w:r w:rsidRPr="004B38A0">
        <w:rPr>
          <w:i/>
          <w:lang w:val="bg-BG"/>
        </w:rPr>
        <w:t>МИНИСТЪР НА ИКОНОМИКАТА И ИНДУСТРИЯТА</w:t>
      </w:r>
    </w:p>
    <w:sectPr w:rsidR="00C92FF3" w:rsidRPr="004B38A0" w:rsidSect="0024277C">
      <w:footerReference w:type="default" r:id="rId12"/>
      <w:headerReference w:type="first" r:id="rId13"/>
      <w:footerReference w:type="first" r:id="rId14"/>
      <w:pgSz w:w="11907" w:h="16840" w:code="9"/>
      <w:pgMar w:top="1134" w:right="1134" w:bottom="1135" w:left="1701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37CA7" w14:textId="77777777" w:rsidR="00DA7E56" w:rsidRDefault="00DA7E56">
      <w:r>
        <w:separator/>
      </w:r>
    </w:p>
  </w:endnote>
  <w:endnote w:type="continuationSeparator" w:id="0">
    <w:p w14:paraId="3CECD50E" w14:textId="77777777" w:rsidR="00DA7E56" w:rsidRDefault="00DA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53587" w14:textId="5CF4C427" w:rsidR="0047037E" w:rsidRDefault="004703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277C">
      <w:rPr>
        <w:noProof/>
      </w:rPr>
      <w:t>3</w:t>
    </w:r>
    <w:r>
      <w:rPr>
        <w:noProof/>
      </w:rPr>
      <w:fldChar w:fldCharType="end"/>
    </w:r>
  </w:p>
  <w:p w14:paraId="07236F96" w14:textId="77777777" w:rsidR="0078327F" w:rsidRDefault="00783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49EA" w14:textId="77777777" w:rsidR="00946D85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noProof/>
        <w:sz w:val="16"/>
        <w:szCs w:val="16"/>
        <w:lang w:val="bg-BG"/>
      </w:rPr>
    </w:pPr>
    <w:r w:rsidRPr="00627A1B">
      <w:rPr>
        <w:noProof/>
        <w:sz w:val="16"/>
        <w:szCs w:val="16"/>
        <w:lang w:val="bg-BG"/>
      </w:rPr>
      <w:t>гр. София 1052, ул. "Славянска" №8</w:t>
    </w:r>
  </w:p>
  <w:p w14:paraId="189296AA" w14:textId="77777777" w:rsidR="00946D85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noProof/>
        <w:sz w:val="16"/>
        <w:szCs w:val="16"/>
        <w:lang w:val="bg-BG"/>
      </w:rPr>
    </w:pPr>
    <w:r w:rsidRPr="00627A1B">
      <w:rPr>
        <w:noProof/>
        <w:sz w:val="16"/>
        <w:szCs w:val="16"/>
        <w:lang w:val="bg-BG"/>
      </w:rPr>
      <w:t xml:space="preserve">Тел: </w:t>
    </w:r>
    <w:r w:rsidR="00BD5421">
      <w:rPr>
        <w:noProof/>
        <w:sz w:val="16"/>
        <w:szCs w:val="16"/>
      </w:rPr>
      <w:t>0</w:t>
    </w:r>
    <w:r w:rsidRPr="00627A1B">
      <w:rPr>
        <w:noProof/>
        <w:sz w:val="16"/>
        <w:szCs w:val="16"/>
        <w:lang w:val="bg-BG"/>
      </w:rPr>
      <w:t>2 940 7</w:t>
    </w:r>
    <w:r w:rsidR="00CE3AF8" w:rsidRPr="004F31A6">
      <w:rPr>
        <w:noProof/>
        <w:sz w:val="16"/>
        <w:szCs w:val="16"/>
        <w:lang w:val="it-IT"/>
      </w:rPr>
      <w:t>00</w:t>
    </w:r>
    <w:r w:rsidRPr="00627A1B">
      <w:rPr>
        <w:noProof/>
        <w:sz w:val="16"/>
        <w:szCs w:val="16"/>
        <w:lang w:val="bg-BG"/>
      </w:rPr>
      <w:t>1</w:t>
    </w:r>
  </w:p>
  <w:p w14:paraId="4AAAA696" w14:textId="77777777" w:rsidR="004F31A6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noProof/>
        <w:sz w:val="16"/>
        <w:szCs w:val="16"/>
        <w:lang w:val="bg-BG"/>
      </w:rPr>
    </w:pPr>
    <w:r w:rsidRPr="00E0514A">
      <w:rPr>
        <w:noProof/>
        <w:sz w:val="16"/>
        <w:szCs w:val="16"/>
      </w:rPr>
      <w:t>Факс</w:t>
    </w:r>
    <w:r w:rsidRPr="004F31A6">
      <w:rPr>
        <w:noProof/>
        <w:sz w:val="16"/>
        <w:szCs w:val="16"/>
        <w:lang w:val="it-IT"/>
      </w:rPr>
      <w:t xml:space="preserve">: </w:t>
    </w:r>
    <w:r w:rsidR="00BD5421">
      <w:rPr>
        <w:noProof/>
        <w:sz w:val="16"/>
        <w:szCs w:val="16"/>
        <w:lang w:val="it-IT"/>
      </w:rPr>
      <w:t>02</w:t>
    </w:r>
    <w:r w:rsidRPr="004F31A6">
      <w:rPr>
        <w:noProof/>
        <w:sz w:val="16"/>
        <w:szCs w:val="16"/>
        <w:lang w:val="it-IT"/>
      </w:rPr>
      <w:t xml:space="preserve"> 987 21 90, </w:t>
    </w:r>
    <w:r w:rsidR="00BD5421">
      <w:rPr>
        <w:noProof/>
        <w:sz w:val="16"/>
        <w:szCs w:val="16"/>
        <w:lang w:val="it-IT"/>
      </w:rPr>
      <w:t>0</w:t>
    </w:r>
    <w:r w:rsidRPr="004F31A6">
      <w:rPr>
        <w:noProof/>
        <w:sz w:val="16"/>
        <w:szCs w:val="16"/>
        <w:lang w:val="it-IT"/>
      </w:rPr>
      <w:t>2</w:t>
    </w:r>
    <w:r w:rsidR="00516F43">
      <w:rPr>
        <w:noProof/>
        <w:sz w:val="16"/>
        <w:szCs w:val="16"/>
        <w:lang w:val="it-IT"/>
      </w:rPr>
      <w:t xml:space="preserve"> </w:t>
    </w:r>
    <w:r w:rsidRPr="004F31A6">
      <w:rPr>
        <w:noProof/>
        <w:sz w:val="16"/>
        <w:szCs w:val="16"/>
        <w:lang w:val="it-IT"/>
      </w:rPr>
      <w:t>981 99 70</w:t>
    </w:r>
  </w:p>
  <w:p w14:paraId="0FC5B67D" w14:textId="77777777" w:rsidR="004C3144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sz w:val="16"/>
        <w:szCs w:val="16"/>
        <w:lang w:val="it-IT"/>
      </w:rPr>
    </w:pPr>
    <w:r w:rsidRPr="00627A1B">
      <w:rPr>
        <w:noProof/>
        <w:sz w:val="16"/>
        <w:szCs w:val="16"/>
        <w:lang w:val="it-IT"/>
      </w:rPr>
      <w:t>e-mail: e-docs@m</w:t>
    </w:r>
    <w:r w:rsidR="00BD5421">
      <w:rPr>
        <w:noProof/>
        <w:sz w:val="16"/>
        <w:szCs w:val="16"/>
        <w:lang w:val="it-IT"/>
      </w:rPr>
      <w:t>i</w:t>
    </w:r>
    <w:r w:rsidRPr="00627A1B">
      <w:rPr>
        <w:noProof/>
        <w:sz w:val="16"/>
        <w:szCs w:val="16"/>
        <w:lang w:val="it-IT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E983C" w14:textId="77777777" w:rsidR="00DA7E56" w:rsidRDefault="00DA7E56">
      <w:r>
        <w:separator/>
      </w:r>
    </w:p>
  </w:footnote>
  <w:footnote w:type="continuationSeparator" w:id="0">
    <w:p w14:paraId="38B97E3B" w14:textId="77777777" w:rsidR="00DA7E56" w:rsidRDefault="00DA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6758F" w14:textId="7A21A16B" w:rsidR="00504DA4" w:rsidRPr="00504DA4" w:rsidRDefault="00087633" w:rsidP="005A0535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4B1B15CE" wp14:editId="332A5592">
          <wp:extent cx="3975735" cy="2087245"/>
          <wp:effectExtent l="0" t="0" r="0" b="0"/>
          <wp:docPr id="4" name="Picture 5" descr="MII_minister_BW_gerb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I_minister_BW_gerb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735" cy="208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6CA"/>
    <w:multiLevelType w:val="hybridMultilevel"/>
    <w:tmpl w:val="62B40D48"/>
    <w:lvl w:ilvl="0" w:tplc="C1EE68C2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8" w:hanging="360"/>
      </w:pPr>
    </w:lvl>
    <w:lvl w:ilvl="2" w:tplc="0402001B" w:tentative="1">
      <w:start w:val="1"/>
      <w:numFmt w:val="lowerRoman"/>
      <w:lvlText w:val="%3."/>
      <w:lvlJc w:val="right"/>
      <w:pPr>
        <w:ind w:left="2498" w:hanging="180"/>
      </w:pPr>
    </w:lvl>
    <w:lvl w:ilvl="3" w:tplc="0402000F" w:tentative="1">
      <w:start w:val="1"/>
      <w:numFmt w:val="decimal"/>
      <w:lvlText w:val="%4."/>
      <w:lvlJc w:val="left"/>
      <w:pPr>
        <w:ind w:left="3218" w:hanging="360"/>
      </w:pPr>
    </w:lvl>
    <w:lvl w:ilvl="4" w:tplc="04020019" w:tentative="1">
      <w:start w:val="1"/>
      <w:numFmt w:val="lowerLetter"/>
      <w:lvlText w:val="%5."/>
      <w:lvlJc w:val="left"/>
      <w:pPr>
        <w:ind w:left="3938" w:hanging="360"/>
      </w:pPr>
    </w:lvl>
    <w:lvl w:ilvl="5" w:tplc="0402001B" w:tentative="1">
      <w:start w:val="1"/>
      <w:numFmt w:val="lowerRoman"/>
      <w:lvlText w:val="%6."/>
      <w:lvlJc w:val="right"/>
      <w:pPr>
        <w:ind w:left="4658" w:hanging="180"/>
      </w:pPr>
    </w:lvl>
    <w:lvl w:ilvl="6" w:tplc="0402000F" w:tentative="1">
      <w:start w:val="1"/>
      <w:numFmt w:val="decimal"/>
      <w:lvlText w:val="%7."/>
      <w:lvlJc w:val="left"/>
      <w:pPr>
        <w:ind w:left="5378" w:hanging="360"/>
      </w:pPr>
    </w:lvl>
    <w:lvl w:ilvl="7" w:tplc="04020019" w:tentative="1">
      <w:start w:val="1"/>
      <w:numFmt w:val="lowerLetter"/>
      <w:lvlText w:val="%8."/>
      <w:lvlJc w:val="left"/>
      <w:pPr>
        <w:ind w:left="6098" w:hanging="360"/>
      </w:pPr>
    </w:lvl>
    <w:lvl w:ilvl="8" w:tplc="0402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32D1BB4"/>
    <w:multiLevelType w:val="hybridMultilevel"/>
    <w:tmpl w:val="C74E828C"/>
    <w:lvl w:ilvl="0" w:tplc="EF2E66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0380"/>
    <w:multiLevelType w:val="hybridMultilevel"/>
    <w:tmpl w:val="45F4121C"/>
    <w:lvl w:ilvl="0" w:tplc="3CB41A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F574D"/>
    <w:multiLevelType w:val="hybridMultilevel"/>
    <w:tmpl w:val="DA489F5A"/>
    <w:lvl w:ilvl="0" w:tplc="C0B0D310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B511DE"/>
    <w:multiLevelType w:val="hybridMultilevel"/>
    <w:tmpl w:val="2B84AF3A"/>
    <w:lvl w:ilvl="0" w:tplc="10224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FF4"/>
    <w:rsid w:val="000205A3"/>
    <w:rsid w:val="000206B8"/>
    <w:rsid w:val="000213AD"/>
    <w:rsid w:val="0002565B"/>
    <w:rsid w:val="00025868"/>
    <w:rsid w:val="00026791"/>
    <w:rsid w:val="00026B66"/>
    <w:rsid w:val="00036D74"/>
    <w:rsid w:val="000519FF"/>
    <w:rsid w:val="000544AC"/>
    <w:rsid w:val="000549A3"/>
    <w:rsid w:val="000558A7"/>
    <w:rsid w:val="000628D6"/>
    <w:rsid w:val="00066A0E"/>
    <w:rsid w:val="00066ADA"/>
    <w:rsid w:val="00067F02"/>
    <w:rsid w:val="00070015"/>
    <w:rsid w:val="00075ECB"/>
    <w:rsid w:val="00077BA3"/>
    <w:rsid w:val="00087633"/>
    <w:rsid w:val="00094E90"/>
    <w:rsid w:val="000A0F0D"/>
    <w:rsid w:val="000A22CF"/>
    <w:rsid w:val="000A43F1"/>
    <w:rsid w:val="000B3C20"/>
    <w:rsid w:val="000D3767"/>
    <w:rsid w:val="000D66B0"/>
    <w:rsid w:val="000E128A"/>
    <w:rsid w:val="000E252F"/>
    <w:rsid w:val="000E5C03"/>
    <w:rsid w:val="001012D9"/>
    <w:rsid w:val="001035A4"/>
    <w:rsid w:val="00106154"/>
    <w:rsid w:val="0010619E"/>
    <w:rsid w:val="00110B3A"/>
    <w:rsid w:val="00117CC3"/>
    <w:rsid w:val="0012257E"/>
    <w:rsid w:val="00123A6D"/>
    <w:rsid w:val="00130B92"/>
    <w:rsid w:val="001338AE"/>
    <w:rsid w:val="00133FE9"/>
    <w:rsid w:val="00135E62"/>
    <w:rsid w:val="00136CC9"/>
    <w:rsid w:val="00141458"/>
    <w:rsid w:val="0014380B"/>
    <w:rsid w:val="00150C2C"/>
    <w:rsid w:val="00150E15"/>
    <w:rsid w:val="0015268A"/>
    <w:rsid w:val="001527CF"/>
    <w:rsid w:val="00152FFB"/>
    <w:rsid w:val="0015351F"/>
    <w:rsid w:val="00154460"/>
    <w:rsid w:val="00157D1E"/>
    <w:rsid w:val="00157F7F"/>
    <w:rsid w:val="001609C0"/>
    <w:rsid w:val="00162D25"/>
    <w:rsid w:val="001633EF"/>
    <w:rsid w:val="00166839"/>
    <w:rsid w:val="001725D5"/>
    <w:rsid w:val="00177078"/>
    <w:rsid w:val="00180EEF"/>
    <w:rsid w:val="001812BF"/>
    <w:rsid w:val="001852D6"/>
    <w:rsid w:val="001865FB"/>
    <w:rsid w:val="001907CB"/>
    <w:rsid w:val="00191E50"/>
    <w:rsid w:val="00193F78"/>
    <w:rsid w:val="0019632F"/>
    <w:rsid w:val="001A0896"/>
    <w:rsid w:val="001A6C1F"/>
    <w:rsid w:val="001A72B2"/>
    <w:rsid w:val="001B2462"/>
    <w:rsid w:val="001B51DA"/>
    <w:rsid w:val="001B5BEE"/>
    <w:rsid w:val="001C5EBB"/>
    <w:rsid w:val="001C646F"/>
    <w:rsid w:val="001C7FFD"/>
    <w:rsid w:val="001E0A2E"/>
    <w:rsid w:val="001E1E6A"/>
    <w:rsid w:val="001E27BA"/>
    <w:rsid w:val="001E650E"/>
    <w:rsid w:val="001F18D4"/>
    <w:rsid w:val="00201CD4"/>
    <w:rsid w:val="00213597"/>
    <w:rsid w:val="00216612"/>
    <w:rsid w:val="002238CC"/>
    <w:rsid w:val="002240A6"/>
    <w:rsid w:val="00231A30"/>
    <w:rsid w:val="00232E20"/>
    <w:rsid w:val="002365BF"/>
    <w:rsid w:val="0024248B"/>
    <w:rsid w:val="0024277C"/>
    <w:rsid w:val="00243E1A"/>
    <w:rsid w:val="002517CA"/>
    <w:rsid w:val="0025246F"/>
    <w:rsid w:val="00261306"/>
    <w:rsid w:val="00261A03"/>
    <w:rsid w:val="00264271"/>
    <w:rsid w:val="002662CA"/>
    <w:rsid w:val="00266D04"/>
    <w:rsid w:val="00267C9E"/>
    <w:rsid w:val="00277B48"/>
    <w:rsid w:val="0028221C"/>
    <w:rsid w:val="00287878"/>
    <w:rsid w:val="00293FDE"/>
    <w:rsid w:val="00295858"/>
    <w:rsid w:val="00297C6A"/>
    <w:rsid w:val="002A1DE5"/>
    <w:rsid w:val="002A21B1"/>
    <w:rsid w:val="002B61EE"/>
    <w:rsid w:val="002B7066"/>
    <w:rsid w:val="002C1D66"/>
    <w:rsid w:val="002D19EB"/>
    <w:rsid w:val="002D4E9F"/>
    <w:rsid w:val="002D6C57"/>
    <w:rsid w:val="002D6E95"/>
    <w:rsid w:val="002E204A"/>
    <w:rsid w:val="002E313C"/>
    <w:rsid w:val="002E524C"/>
    <w:rsid w:val="002F00AC"/>
    <w:rsid w:val="002F0276"/>
    <w:rsid w:val="002F2A93"/>
    <w:rsid w:val="002F4567"/>
    <w:rsid w:val="002F78AF"/>
    <w:rsid w:val="00300CBB"/>
    <w:rsid w:val="003017C8"/>
    <w:rsid w:val="003033F2"/>
    <w:rsid w:val="003043FA"/>
    <w:rsid w:val="003130D8"/>
    <w:rsid w:val="00315360"/>
    <w:rsid w:val="0031542B"/>
    <w:rsid w:val="00317046"/>
    <w:rsid w:val="0031761B"/>
    <w:rsid w:val="003216D3"/>
    <w:rsid w:val="0032570F"/>
    <w:rsid w:val="00327CB6"/>
    <w:rsid w:val="00333C7B"/>
    <w:rsid w:val="0033522B"/>
    <w:rsid w:val="00337C15"/>
    <w:rsid w:val="00341088"/>
    <w:rsid w:val="00341996"/>
    <w:rsid w:val="00346F11"/>
    <w:rsid w:val="00346F4C"/>
    <w:rsid w:val="00353350"/>
    <w:rsid w:val="003600BA"/>
    <w:rsid w:val="00362D4A"/>
    <w:rsid w:val="0036406C"/>
    <w:rsid w:val="00367CB1"/>
    <w:rsid w:val="00367DC2"/>
    <w:rsid w:val="00371B10"/>
    <w:rsid w:val="0038099B"/>
    <w:rsid w:val="0038488F"/>
    <w:rsid w:val="003859AD"/>
    <w:rsid w:val="00385DB8"/>
    <w:rsid w:val="00391A50"/>
    <w:rsid w:val="003948B1"/>
    <w:rsid w:val="003A023F"/>
    <w:rsid w:val="003A1BD4"/>
    <w:rsid w:val="003A2C58"/>
    <w:rsid w:val="003B2B0C"/>
    <w:rsid w:val="003B2C83"/>
    <w:rsid w:val="003B33A4"/>
    <w:rsid w:val="003B3CED"/>
    <w:rsid w:val="003C1D75"/>
    <w:rsid w:val="003C5F1B"/>
    <w:rsid w:val="003C6D34"/>
    <w:rsid w:val="003D06FA"/>
    <w:rsid w:val="003D2863"/>
    <w:rsid w:val="003D551D"/>
    <w:rsid w:val="003E0429"/>
    <w:rsid w:val="003E1521"/>
    <w:rsid w:val="003E42BA"/>
    <w:rsid w:val="003F07B6"/>
    <w:rsid w:val="003F0E46"/>
    <w:rsid w:val="003F24C2"/>
    <w:rsid w:val="003F35E2"/>
    <w:rsid w:val="003F6115"/>
    <w:rsid w:val="00402955"/>
    <w:rsid w:val="00427C4D"/>
    <w:rsid w:val="00432A3C"/>
    <w:rsid w:val="0043559A"/>
    <w:rsid w:val="00447CB2"/>
    <w:rsid w:val="00450840"/>
    <w:rsid w:val="00460EAC"/>
    <w:rsid w:val="00461FD8"/>
    <w:rsid w:val="0046475D"/>
    <w:rsid w:val="00465943"/>
    <w:rsid w:val="00466354"/>
    <w:rsid w:val="0047037E"/>
    <w:rsid w:val="004742C1"/>
    <w:rsid w:val="004743A7"/>
    <w:rsid w:val="0047499F"/>
    <w:rsid w:val="004749BF"/>
    <w:rsid w:val="0047573D"/>
    <w:rsid w:val="004831DD"/>
    <w:rsid w:val="00494DC0"/>
    <w:rsid w:val="004A1574"/>
    <w:rsid w:val="004A222E"/>
    <w:rsid w:val="004A3BD8"/>
    <w:rsid w:val="004A5F4B"/>
    <w:rsid w:val="004B0BDD"/>
    <w:rsid w:val="004B1CE3"/>
    <w:rsid w:val="004B38A0"/>
    <w:rsid w:val="004C035A"/>
    <w:rsid w:val="004C0F88"/>
    <w:rsid w:val="004C139B"/>
    <w:rsid w:val="004C2D82"/>
    <w:rsid w:val="004C3144"/>
    <w:rsid w:val="004C3D81"/>
    <w:rsid w:val="004E3DA0"/>
    <w:rsid w:val="004E5BBF"/>
    <w:rsid w:val="004F31A6"/>
    <w:rsid w:val="00504DA4"/>
    <w:rsid w:val="005053D6"/>
    <w:rsid w:val="00516F43"/>
    <w:rsid w:val="00520676"/>
    <w:rsid w:val="00524364"/>
    <w:rsid w:val="00525DF8"/>
    <w:rsid w:val="005267A7"/>
    <w:rsid w:val="00532626"/>
    <w:rsid w:val="00532E49"/>
    <w:rsid w:val="00533A2F"/>
    <w:rsid w:val="00536FBA"/>
    <w:rsid w:val="0053733C"/>
    <w:rsid w:val="0054091F"/>
    <w:rsid w:val="00541EA7"/>
    <w:rsid w:val="00551E90"/>
    <w:rsid w:val="00552275"/>
    <w:rsid w:val="005543F9"/>
    <w:rsid w:val="0055526F"/>
    <w:rsid w:val="005579E4"/>
    <w:rsid w:val="00574976"/>
    <w:rsid w:val="005751E2"/>
    <w:rsid w:val="00580D94"/>
    <w:rsid w:val="00582C71"/>
    <w:rsid w:val="00585C33"/>
    <w:rsid w:val="00586541"/>
    <w:rsid w:val="00586EC3"/>
    <w:rsid w:val="005908CC"/>
    <w:rsid w:val="005908D5"/>
    <w:rsid w:val="00590D4E"/>
    <w:rsid w:val="00593CAB"/>
    <w:rsid w:val="00596FB6"/>
    <w:rsid w:val="00597A67"/>
    <w:rsid w:val="005A0535"/>
    <w:rsid w:val="005A0E22"/>
    <w:rsid w:val="005A3A3D"/>
    <w:rsid w:val="005A3B17"/>
    <w:rsid w:val="005A3C76"/>
    <w:rsid w:val="005B4489"/>
    <w:rsid w:val="005B4FD1"/>
    <w:rsid w:val="005C4E76"/>
    <w:rsid w:val="005D03CA"/>
    <w:rsid w:val="005D1A00"/>
    <w:rsid w:val="005D223B"/>
    <w:rsid w:val="005D40D6"/>
    <w:rsid w:val="005D7788"/>
    <w:rsid w:val="005E2564"/>
    <w:rsid w:val="005E309A"/>
    <w:rsid w:val="005E5E76"/>
    <w:rsid w:val="005E70AD"/>
    <w:rsid w:val="005F1956"/>
    <w:rsid w:val="005F30D4"/>
    <w:rsid w:val="005F7774"/>
    <w:rsid w:val="005F7FB2"/>
    <w:rsid w:val="00600B44"/>
    <w:rsid w:val="00611DD8"/>
    <w:rsid w:val="006224DC"/>
    <w:rsid w:val="00627A1B"/>
    <w:rsid w:val="0063147E"/>
    <w:rsid w:val="00634ED9"/>
    <w:rsid w:val="00640228"/>
    <w:rsid w:val="00645DB1"/>
    <w:rsid w:val="00646413"/>
    <w:rsid w:val="006466EC"/>
    <w:rsid w:val="0064765F"/>
    <w:rsid w:val="00651452"/>
    <w:rsid w:val="0065185E"/>
    <w:rsid w:val="006558B8"/>
    <w:rsid w:val="00657551"/>
    <w:rsid w:val="00661B96"/>
    <w:rsid w:val="00662428"/>
    <w:rsid w:val="00672769"/>
    <w:rsid w:val="006746E9"/>
    <w:rsid w:val="0068023A"/>
    <w:rsid w:val="00682F08"/>
    <w:rsid w:val="00684E74"/>
    <w:rsid w:val="00686724"/>
    <w:rsid w:val="00687F05"/>
    <w:rsid w:val="0069037D"/>
    <w:rsid w:val="006918E8"/>
    <w:rsid w:val="0069394E"/>
    <w:rsid w:val="00696DE7"/>
    <w:rsid w:val="006B0D11"/>
    <w:rsid w:val="006B26B3"/>
    <w:rsid w:val="006C02D5"/>
    <w:rsid w:val="006D026C"/>
    <w:rsid w:val="006D02B0"/>
    <w:rsid w:val="006D701D"/>
    <w:rsid w:val="006E0B5D"/>
    <w:rsid w:val="006E22A8"/>
    <w:rsid w:val="006E48A7"/>
    <w:rsid w:val="006E6E2C"/>
    <w:rsid w:val="006F7422"/>
    <w:rsid w:val="006F7E44"/>
    <w:rsid w:val="00702F05"/>
    <w:rsid w:val="00704780"/>
    <w:rsid w:val="00705D59"/>
    <w:rsid w:val="0071322F"/>
    <w:rsid w:val="00713B44"/>
    <w:rsid w:val="00731479"/>
    <w:rsid w:val="00735898"/>
    <w:rsid w:val="00741035"/>
    <w:rsid w:val="007546E0"/>
    <w:rsid w:val="00755794"/>
    <w:rsid w:val="00765F55"/>
    <w:rsid w:val="007703C3"/>
    <w:rsid w:val="00776475"/>
    <w:rsid w:val="0077677D"/>
    <w:rsid w:val="00780045"/>
    <w:rsid w:val="0078327F"/>
    <w:rsid w:val="00784177"/>
    <w:rsid w:val="007904E5"/>
    <w:rsid w:val="0079109D"/>
    <w:rsid w:val="007B4C87"/>
    <w:rsid w:val="007D05CD"/>
    <w:rsid w:val="007D1A5C"/>
    <w:rsid w:val="007D3CF7"/>
    <w:rsid w:val="007E2ADB"/>
    <w:rsid w:val="007E3646"/>
    <w:rsid w:val="007E68FE"/>
    <w:rsid w:val="007F2C33"/>
    <w:rsid w:val="00807BD3"/>
    <w:rsid w:val="00811353"/>
    <w:rsid w:val="00812283"/>
    <w:rsid w:val="008127EF"/>
    <w:rsid w:val="00821408"/>
    <w:rsid w:val="00822593"/>
    <w:rsid w:val="00823164"/>
    <w:rsid w:val="008246A8"/>
    <w:rsid w:val="00824DB9"/>
    <w:rsid w:val="008310B2"/>
    <w:rsid w:val="00836CDD"/>
    <w:rsid w:val="00836E8F"/>
    <w:rsid w:val="00844837"/>
    <w:rsid w:val="008448AB"/>
    <w:rsid w:val="008452C2"/>
    <w:rsid w:val="00847F92"/>
    <w:rsid w:val="00862216"/>
    <w:rsid w:val="00863404"/>
    <w:rsid w:val="00867D2F"/>
    <w:rsid w:val="008716E6"/>
    <w:rsid w:val="008841E1"/>
    <w:rsid w:val="008845CF"/>
    <w:rsid w:val="0088525A"/>
    <w:rsid w:val="00887E5A"/>
    <w:rsid w:val="00893249"/>
    <w:rsid w:val="00893F0B"/>
    <w:rsid w:val="008A0C19"/>
    <w:rsid w:val="008A33DC"/>
    <w:rsid w:val="008A4D24"/>
    <w:rsid w:val="008A4E4C"/>
    <w:rsid w:val="008B3BDF"/>
    <w:rsid w:val="008B54B1"/>
    <w:rsid w:val="008C1EB4"/>
    <w:rsid w:val="008C47D4"/>
    <w:rsid w:val="008C482B"/>
    <w:rsid w:val="008C58C1"/>
    <w:rsid w:val="008C60CA"/>
    <w:rsid w:val="008D1675"/>
    <w:rsid w:val="008E260C"/>
    <w:rsid w:val="008E4DE9"/>
    <w:rsid w:val="008E4E65"/>
    <w:rsid w:val="008E6618"/>
    <w:rsid w:val="008F04FC"/>
    <w:rsid w:val="008F1F8D"/>
    <w:rsid w:val="008F34BB"/>
    <w:rsid w:val="00903BE0"/>
    <w:rsid w:val="00903EB0"/>
    <w:rsid w:val="00907218"/>
    <w:rsid w:val="00911F28"/>
    <w:rsid w:val="00913B22"/>
    <w:rsid w:val="00924C2D"/>
    <w:rsid w:val="00931115"/>
    <w:rsid w:val="009333A5"/>
    <w:rsid w:val="009465EE"/>
    <w:rsid w:val="00946D85"/>
    <w:rsid w:val="00953382"/>
    <w:rsid w:val="00954414"/>
    <w:rsid w:val="0095554D"/>
    <w:rsid w:val="00955FAF"/>
    <w:rsid w:val="00956C3F"/>
    <w:rsid w:val="00957CBF"/>
    <w:rsid w:val="009677CF"/>
    <w:rsid w:val="00973D68"/>
    <w:rsid w:val="00974CE5"/>
    <w:rsid w:val="00976726"/>
    <w:rsid w:val="0097738D"/>
    <w:rsid w:val="00984555"/>
    <w:rsid w:val="0098580D"/>
    <w:rsid w:val="00994822"/>
    <w:rsid w:val="00994BBE"/>
    <w:rsid w:val="00997AEC"/>
    <w:rsid w:val="009A49E5"/>
    <w:rsid w:val="009A7459"/>
    <w:rsid w:val="009A7717"/>
    <w:rsid w:val="009B765D"/>
    <w:rsid w:val="009C1D6F"/>
    <w:rsid w:val="009C25B8"/>
    <w:rsid w:val="009C42B1"/>
    <w:rsid w:val="009C5B1F"/>
    <w:rsid w:val="009D5B1D"/>
    <w:rsid w:val="009E6DAA"/>
    <w:rsid w:val="009F0173"/>
    <w:rsid w:val="009F231D"/>
    <w:rsid w:val="009F6AD1"/>
    <w:rsid w:val="00A037DF"/>
    <w:rsid w:val="00A04A84"/>
    <w:rsid w:val="00A04F70"/>
    <w:rsid w:val="00A10424"/>
    <w:rsid w:val="00A1160F"/>
    <w:rsid w:val="00A15327"/>
    <w:rsid w:val="00A2349D"/>
    <w:rsid w:val="00A26C77"/>
    <w:rsid w:val="00A30661"/>
    <w:rsid w:val="00A3592B"/>
    <w:rsid w:val="00A37FCD"/>
    <w:rsid w:val="00A47039"/>
    <w:rsid w:val="00A54DB0"/>
    <w:rsid w:val="00A5618A"/>
    <w:rsid w:val="00A60C29"/>
    <w:rsid w:val="00A64580"/>
    <w:rsid w:val="00A66EF9"/>
    <w:rsid w:val="00A67F80"/>
    <w:rsid w:val="00A732CB"/>
    <w:rsid w:val="00A7548F"/>
    <w:rsid w:val="00A77581"/>
    <w:rsid w:val="00A80D57"/>
    <w:rsid w:val="00A844EA"/>
    <w:rsid w:val="00A91332"/>
    <w:rsid w:val="00A942F2"/>
    <w:rsid w:val="00A94496"/>
    <w:rsid w:val="00AA1C46"/>
    <w:rsid w:val="00AB3E53"/>
    <w:rsid w:val="00AB6647"/>
    <w:rsid w:val="00AB767C"/>
    <w:rsid w:val="00AE0B26"/>
    <w:rsid w:val="00AE43A4"/>
    <w:rsid w:val="00AF0CF1"/>
    <w:rsid w:val="00B0390B"/>
    <w:rsid w:val="00B1294E"/>
    <w:rsid w:val="00B15909"/>
    <w:rsid w:val="00B166FA"/>
    <w:rsid w:val="00B22BE4"/>
    <w:rsid w:val="00B22CB3"/>
    <w:rsid w:val="00B2392D"/>
    <w:rsid w:val="00B2469D"/>
    <w:rsid w:val="00B251EC"/>
    <w:rsid w:val="00B51A57"/>
    <w:rsid w:val="00B61738"/>
    <w:rsid w:val="00B6306D"/>
    <w:rsid w:val="00B67CD1"/>
    <w:rsid w:val="00B75BF0"/>
    <w:rsid w:val="00B7738E"/>
    <w:rsid w:val="00B77B07"/>
    <w:rsid w:val="00B80677"/>
    <w:rsid w:val="00B82ADD"/>
    <w:rsid w:val="00B85530"/>
    <w:rsid w:val="00B943D6"/>
    <w:rsid w:val="00B973E6"/>
    <w:rsid w:val="00B97B22"/>
    <w:rsid w:val="00BA0536"/>
    <w:rsid w:val="00BA32A6"/>
    <w:rsid w:val="00BA3364"/>
    <w:rsid w:val="00BA3C91"/>
    <w:rsid w:val="00BA3D74"/>
    <w:rsid w:val="00BA6F10"/>
    <w:rsid w:val="00BA6FB5"/>
    <w:rsid w:val="00BA7F2F"/>
    <w:rsid w:val="00BB00C0"/>
    <w:rsid w:val="00BB0A67"/>
    <w:rsid w:val="00BB177F"/>
    <w:rsid w:val="00BB5476"/>
    <w:rsid w:val="00BC7783"/>
    <w:rsid w:val="00BD043A"/>
    <w:rsid w:val="00BD0DEF"/>
    <w:rsid w:val="00BD1DAA"/>
    <w:rsid w:val="00BD5421"/>
    <w:rsid w:val="00BE4E6C"/>
    <w:rsid w:val="00BE5C2B"/>
    <w:rsid w:val="00BF3478"/>
    <w:rsid w:val="00BF59FB"/>
    <w:rsid w:val="00BF60F3"/>
    <w:rsid w:val="00C003C3"/>
    <w:rsid w:val="00C02307"/>
    <w:rsid w:val="00C03A8E"/>
    <w:rsid w:val="00C07A02"/>
    <w:rsid w:val="00C13291"/>
    <w:rsid w:val="00C16901"/>
    <w:rsid w:val="00C20A3F"/>
    <w:rsid w:val="00C216A0"/>
    <w:rsid w:val="00C3058D"/>
    <w:rsid w:val="00C352B3"/>
    <w:rsid w:val="00C410CD"/>
    <w:rsid w:val="00C42640"/>
    <w:rsid w:val="00C445D0"/>
    <w:rsid w:val="00C4514B"/>
    <w:rsid w:val="00C473A4"/>
    <w:rsid w:val="00C51CF2"/>
    <w:rsid w:val="00C5408B"/>
    <w:rsid w:val="00C55672"/>
    <w:rsid w:val="00C56DF0"/>
    <w:rsid w:val="00C57E58"/>
    <w:rsid w:val="00C629CC"/>
    <w:rsid w:val="00C63389"/>
    <w:rsid w:val="00C63A26"/>
    <w:rsid w:val="00C661A5"/>
    <w:rsid w:val="00C66258"/>
    <w:rsid w:val="00C66639"/>
    <w:rsid w:val="00C66F02"/>
    <w:rsid w:val="00C67735"/>
    <w:rsid w:val="00C67B13"/>
    <w:rsid w:val="00C756D9"/>
    <w:rsid w:val="00C77C7B"/>
    <w:rsid w:val="00C80679"/>
    <w:rsid w:val="00C815A5"/>
    <w:rsid w:val="00C84377"/>
    <w:rsid w:val="00C85F0B"/>
    <w:rsid w:val="00C92FF3"/>
    <w:rsid w:val="00C9422F"/>
    <w:rsid w:val="00CA2F6F"/>
    <w:rsid w:val="00CB2304"/>
    <w:rsid w:val="00CB2D7C"/>
    <w:rsid w:val="00CB4850"/>
    <w:rsid w:val="00CB4EC1"/>
    <w:rsid w:val="00CC08A9"/>
    <w:rsid w:val="00CC2411"/>
    <w:rsid w:val="00CD2B80"/>
    <w:rsid w:val="00CD6D1A"/>
    <w:rsid w:val="00CE058D"/>
    <w:rsid w:val="00CE3AF8"/>
    <w:rsid w:val="00CE4C1E"/>
    <w:rsid w:val="00CF0983"/>
    <w:rsid w:val="00CF2706"/>
    <w:rsid w:val="00CF3694"/>
    <w:rsid w:val="00CF4610"/>
    <w:rsid w:val="00CF7E09"/>
    <w:rsid w:val="00D0705D"/>
    <w:rsid w:val="00D113B0"/>
    <w:rsid w:val="00D164E1"/>
    <w:rsid w:val="00D16F23"/>
    <w:rsid w:val="00D23F1B"/>
    <w:rsid w:val="00D25521"/>
    <w:rsid w:val="00D27821"/>
    <w:rsid w:val="00D3375D"/>
    <w:rsid w:val="00D44414"/>
    <w:rsid w:val="00D465BE"/>
    <w:rsid w:val="00D4732F"/>
    <w:rsid w:val="00D53D4C"/>
    <w:rsid w:val="00D61AE4"/>
    <w:rsid w:val="00D7588B"/>
    <w:rsid w:val="00D76989"/>
    <w:rsid w:val="00D82D97"/>
    <w:rsid w:val="00D86EF4"/>
    <w:rsid w:val="00D96B4E"/>
    <w:rsid w:val="00D97D0C"/>
    <w:rsid w:val="00DA06D3"/>
    <w:rsid w:val="00DA178B"/>
    <w:rsid w:val="00DA43EA"/>
    <w:rsid w:val="00DA5491"/>
    <w:rsid w:val="00DA7E05"/>
    <w:rsid w:val="00DA7E56"/>
    <w:rsid w:val="00DB4895"/>
    <w:rsid w:val="00DC173A"/>
    <w:rsid w:val="00DC4F5E"/>
    <w:rsid w:val="00DD5FAB"/>
    <w:rsid w:val="00DE403E"/>
    <w:rsid w:val="00DE4DAD"/>
    <w:rsid w:val="00DF46D2"/>
    <w:rsid w:val="00DF53CA"/>
    <w:rsid w:val="00DF5B9E"/>
    <w:rsid w:val="00E0140F"/>
    <w:rsid w:val="00E01976"/>
    <w:rsid w:val="00E0514A"/>
    <w:rsid w:val="00E10F78"/>
    <w:rsid w:val="00E1138D"/>
    <w:rsid w:val="00E167A2"/>
    <w:rsid w:val="00E20E99"/>
    <w:rsid w:val="00E22E76"/>
    <w:rsid w:val="00E24044"/>
    <w:rsid w:val="00E34D18"/>
    <w:rsid w:val="00E40D33"/>
    <w:rsid w:val="00E55BA0"/>
    <w:rsid w:val="00E61C24"/>
    <w:rsid w:val="00E6373E"/>
    <w:rsid w:val="00E676F4"/>
    <w:rsid w:val="00E73BD2"/>
    <w:rsid w:val="00E77EA8"/>
    <w:rsid w:val="00E82542"/>
    <w:rsid w:val="00E83686"/>
    <w:rsid w:val="00EB0BA6"/>
    <w:rsid w:val="00EB2DE6"/>
    <w:rsid w:val="00EB3863"/>
    <w:rsid w:val="00EB400A"/>
    <w:rsid w:val="00ED77C2"/>
    <w:rsid w:val="00EE0A29"/>
    <w:rsid w:val="00EE39E7"/>
    <w:rsid w:val="00EE532E"/>
    <w:rsid w:val="00EF5F78"/>
    <w:rsid w:val="00EF78A7"/>
    <w:rsid w:val="00F005D7"/>
    <w:rsid w:val="00F03DAC"/>
    <w:rsid w:val="00F07E69"/>
    <w:rsid w:val="00F11086"/>
    <w:rsid w:val="00F13C23"/>
    <w:rsid w:val="00F1794F"/>
    <w:rsid w:val="00F22251"/>
    <w:rsid w:val="00F2295F"/>
    <w:rsid w:val="00F25B57"/>
    <w:rsid w:val="00F33576"/>
    <w:rsid w:val="00F52467"/>
    <w:rsid w:val="00F52B0E"/>
    <w:rsid w:val="00F57BE7"/>
    <w:rsid w:val="00F61D77"/>
    <w:rsid w:val="00F632F3"/>
    <w:rsid w:val="00F66559"/>
    <w:rsid w:val="00F711CD"/>
    <w:rsid w:val="00F71F39"/>
    <w:rsid w:val="00F82073"/>
    <w:rsid w:val="00F83FB6"/>
    <w:rsid w:val="00F91DAE"/>
    <w:rsid w:val="00FA1114"/>
    <w:rsid w:val="00FA3575"/>
    <w:rsid w:val="00FA5E93"/>
    <w:rsid w:val="00FA750A"/>
    <w:rsid w:val="00FA7AF0"/>
    <w:rsid w:val="00FB09B1"/>
    <w:rsid w:val="00FB64DF"/>
    <w:rsid w:val="00FB6F9D"/>
    <w:rsid w:val="00FC5928"/>
    <w:rsid w:val="00FC66C7"/>
    <w:rsid w:val="00FD0608"/>
    <w:rsid w:val="00FD2718"/>
    <w:rsid w:val="00FD4D3C"/>
    <w:rsid w:val="00FD5DDE"/>
    <w:rsid w:val="00FE4500"/>
    <w:rsid w:val="00FE75E6"/>
    <w:rsid w:val="00FF0123"/>
    <w:rsid w:val="00FF0D22"/>
    <w:rsid w:val="00FF536B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C3F788"/>
  <w15:chartTrackingRefBased/>
  <w15:docId w15:val="{AB7B1797-B273-4CA6-A269-D605B6AC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AB"/>
    <w:pPr>
      <w:spacing w:line="360" w:lineRule="auto"/>
      <w:ind w:firstLine="709"/>
      <w:jc w:val="both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931115"/>
    <w:pPr>
      <w:keepNext/>
      <w:keepLines/>
      <w:framePr w:w="6313" w:h="429" w:wrap="auto" w:vAnchor="page" w:hAnchor="page" w:x="2305" w:y="2161"/>
      <w:spacing w:after="240"/>
      <w:ind w:firstLine="0"/>
      <w:jc w:val="left"/>
      <w:outlineLvl w:val="0"/>
    </w:pPr>
    <w:rPr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FB6"/>
    <w:pPr>
      <w:ind w:left="720"/>
      <w:contextualSpacing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47037E"/>
    <w:rPr>
      <w:rFonts w:ascii="Verdana" w:hAnsi="Verdana"/>
      <w:lang w:val="en-US" w:eastAsia="en-US"/>
    </w:rPr>
  </w:style>
  <w:style w:type="paragraph" w:styleId="NormalWeb">
    <w:name w:val="Normal (Web)"/>
    <w:basedOn w:val="Normal"/>
    <w:uiPriority w:val="99"/>
    <w:unhideWhenUsed/>
    <w:rsid w:val="000A0F0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bg-BG" w:eastAsia="bg-BG"/>
    </w:rPr>
  </w:style>
  <w:style w:type="character" w:styleId="Strong">
    <w:name w:val="Strong"/>
    <w:uiPriority w:val="22"/>
    <w:qFormat/>
    <w:rsid w:val="008C1EB4"/>
    <w:rPr>
      <w:b/>
      <w:bCs/>
    </w:rPr>
  </w:style>
  <w:style w:type="paragraph" w:customStyle="1" w:styleId="FR1">
    <w:name w:val="FR1"/>
    <w:rsid w:val="002A21B1"/>
    <w:pPr>
      <w:widowControl w:val="0"/>
      <w:snapToGrid w:val="0"/>
      <w:spacing w:before="240" w:line="259" w:lineRule="auto"/>
      <w:ind w:firstLine="440"/>
    </w:pPr>
    <w:rPr>
      <w:sz w:val="28"/>
      <w:lang w:eastAsia="en-US"/>
    </w:rPr>
  </w:style>
  <w:style w:type="character" w:customStyle="1" w:styleId="a">
    <w:name w:val="Основен текст_"/>
    <w:link w:val="a0"/>
    <w:rsid w:val="002A21B1"/>
    <w:rPr>
      <w:rFonts w:ascii="Verdana" w:eastAsia="Verdana" w:hAnsi="Verdana" w:cs="Verdana"/>
      <w:shd w:val="clear" w:color="auto" w:fill="FFFFFF"/>
    </w:rPr>
  </w:style>
  <w:style w:type="character" w:customStyle="1" w:styleId="2">
    <w:name w:val="Заглавие #2_"/>
    <w:link w:val="20"/>
    <w:rsid w:val="002A21B1"/>
    <w:rPr>
      <w:rFonts w:ascii="Verdana" w:eastAsia="Verdana" w:hAnsi="Verdana" w:cs="Verdana"/>
      <w:b/>
      <w:bCs/>
      <w:shd w:val="clear" w:color="auto" w:fill="FFFFFF"/>
    </w:rPr>
  </w:style>
  <w:style w:type="paragraph" w:customStyle="1" w:styleId="a0">
    <w:name w:val="Основен текст"/>
    <w:basedOn w:val="Normal"/>
    <w:link w:val="a"/>
    <w:rsid w:val="002A21B1"/>
    <w:pPr>
      <w:widowControl w:val="0"/>
      <w:shd w:val="clear" w:color="auto" w:fill="FFFFFF"/>
      <w:spacing w:line="276" w:lineRule="auto"/>
      <w:ind w:firstLine="400"/>
    </w:pPr>
    <w:rPr>
      <w:rFonts w:eastAsia="Verdana" w:cs="Verdana"/>
      <w:lang w:val="bg-BG" w:eastAsia="bg-BG"/>
    </w:rPr>
  </w:style>
  <w:style w:type="paragraph" w:customStyle="1" w:styleId="20">
    <w:name w:val="Заглавие #2"/>
    <w:basedOn w:val="Normal"/>
    <w:link w:val="2"/>
    <w:rsid w:val="002A21B1"/>
    <w:pPr>
      <w:widowControl w:val="0"/>
      <w:shd w:val="clear" w:color="auto" w:fill="FFFFFF"/>
      <w:spacing w:after="100" w:line="276" w:lineRule="auto"/>
      <w:ind w:firstLine="0"/>
      <w:outlineLvl w:val="1"/>
    </w:pPr>
    <w:rPr>
      <w:rFonts w:eastAsia="Verdana" w:cs="Verdana"/>
      <w:b/>
      <w:bCs/>
      <w:lang w:val="bg-BG" w:eastAsia="bg-BG"/>
    </w:rPr>
  </w:style>
  <w:style w:type="character" w:customStyle="1" w:styleId="historyitem">
    <w:name w:val="historyitem"/>
    <w:rsid w:val="002A21B1"/>
  </w:style>
  <w:style w:type="character" w:styleId="CommentReference">
    <w:name w:val="annotation reference"/>
    <w:rsid w:val="000A4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3F1"/>
  </w:style>
  <w:style w:type="character" w:customStyle="1" w:styleId="CommentTextChar">
    <w:name w:val="Comment Text Char"/>
    <w:link w:val="CommentText"/>
    <w:rsid w:val="000A43F1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43F1"/>
    <w:rPr>
      <w:b/>
      <w:bCs/>
    </w:rPr>
  </w:style>
  <w:style w:type="character" w:customStyle="1" w:styleId="CommentSubjectChar">
    <w:name w:val="Comment Subject Char"/>
    <w:link w:val="CommentSubject"/>
    <w:rsid w:val="000A43F1"/>
    <w:rPr>
      <w:rFonts w:ascii="Verdana" w:hAnsi="Verdan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2Yx90/dRZwI5FkVsXJyuny6fXAGAkNUj+NxjqD1T0+U=</DigestValue>
    </Reference>
    <Reference Type="http://www.w3.org/2000/09/xmldsig#Object" URI="#idOfficeObject">
      <DigestMethod Algorithm="http://www.w3.org/2001/04/xmlenc#sha256"/>
      <DigestValue>y0Hq7tW6nel4t8KQuSr6bAFTOcAkMrc5SkpmU5SHvyA=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dXM24jWmWymb3j8hETckmcreXe7z3Rtu8R/pwVeFg2w=</DigestValue>
    </Reference>
    <Reference Type="http://www.w3.org/2000/09/xmldsig#Object" URI="#idValidSigLnImg">
      <DigestMethod Algorithm="http://www.w3.org/2001/04/xmlenc#sha256"/>
      <DigestValue>vYTGEfKN8eI/c4d8pD/84wBSsnGYGdNmdhvNusSFNDU=</DigestValue>
    </Reference>
    <Reference Type="http://www.w3.org/2000/09/xmldsig#Object" URI="#idInvalidSigLnImg">
      <DigestMethod Algorithm="http://www.w3.org/2001/04/xmlenc#sha256"/>
      <DigestValue>3gro6Lxdd4TyqLl0wqgMsAgJqZKuoRRA91N6EzP1UUU=</DigestValue>
    </Reference>
  </SignedInfo>
  <SignatureValue>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</SignatureValue>
  <KeyInfo>
    <X509Data>
      <X509Certificate>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WgYRvM5XL1KfcwxmqpmTl7FlyDR5xjBvJPXHlh9KYng=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KRCfIWyfxa8BUODaPRIukpr0ojuxlqvbHK/H3OtSBBM=</DigestValue>
      </Reference>
      <Reference URI="/word/endnotes.xml?ContentType=application/vnd.openxmlformats-officedocument.wordprocessingml.endnotes+xml">
        <DigestMethod Algorithm="http://www.w3.org/2001/04/xmlenc#sha256"/>
        <DigestValue>gS/XFAQV1yd84Vvfw2heFIyFAww51C0WHrOtipFUTWc=</DigestValue>
      </Reference>
      <Reference URI="/word/fontTable.xml?ContentType=application/vnd.openxmlformats-officedocument.wordprocessingml.fontTable+xml">
        <DigestMethod Algorithm="http://www.w3.org/2001/04/xmlenc#sha256"/>
        <DigestValue>d99EmhPIZdXL59ZmaW53KJZ2NrSwZD1j0V9gGHvlyzg=</DigestValue>
      </Reference>
      <Reference URI="/word/footer1.xml?ContentType=application/vnd.openxmlformats-officedocument.wordprocessingml.footer+xml">
        <DigestMethod Algorithm="http://www.w3.org/2001/04/xmlenc#sha256"/>
        <DigestValue>RiIbbSy2h3X0K+wqWhScVicMdMAsxk1sHyLbItBk9WA=</DigestValue>
      </Reference>
      <Reference URI="/word/footer2.xml?ContentType=application/vnd.openxmlformats-officedocument.wordprocessingml.footer+xml">
        <DigestMethod Algorithm="http://www.w3.org/2001/04/xmlenc#sha256"/>
        <DigestValue>EJzRZeOFF9EWvK8gOdv+yw+iNhiviACAp3HC6GUoc1E=</DigestValue>
      </Reference>
      <Reference URI="/word/footnotes.xml?ContentType=application/vnd.openxmlformats-officedocument.wordprocessingml.footnotes+xml">
        <DigestMethod Algorithm="http://www.w3.org/2001/04/xmlenc#sha256"/>
        <DigestValue>ZqPB3DDYSbFBvDpe/i5qiBm8FX71lb/tWqrBjLYJ7Ow=</DigestValue>
      </Reference>
      <Reference URI="/word/header1.xml?ContentType=application/vnd.openxmlformats-officedocument.wordprocessingml.header+xml">
        <DigestMethod Algorithm="http://www.w3.org/2001/04/xmlenc#sha256"/>
        <DigestValue>TqUHXzrwITqMSDmQ2uc4dAbsDkXmqG9xs7uWNRaWK5I=</DigestValue>
      </Reference>
      <Reference URI="/word/media/image1.emf?ContentType=image/x-emf">
        <DigestMethod Algorithm="http://www.w3.org/2001/04/xmlenc#sha256"/>
        <DigestValue>iq1zN//SyN3QDWPuGU1EvQlcXqPGfsKdiXTmVEDPFFI=</DigestValue>
      </Reference>
      <Reference URI="/word/media/image2.emf?ContentType=image/x-emf">
        <DigestMethod Algorithm="http://www.w3.org/2001/04/xmlenc#sha256"/>
        <DigestValue>GTCDd7DI9cuEmD7opVhIinPSpF95LEekVD+YGbBGK1c=</DigestValue>
      </Reference>
      <Reference URI="/word/media/image3.png?ContentType=image/png">
        <DigestMethod Algorithm="http://www.w3.org/2001/04/xmlenc#sha256"/>
        <DigestValue>pSFkYs0V798bJ31DrkG3JxrjHIXQ+KyXhX9mybTcrrA=</DigestValue>
      </Reference>
      <Reference URI="/word/numbering.xml?ContentType=application/vnd.openxmlformats-officedocument.wordprocessingml.numbering+xml">
        <DigestMethod Algorithm="http://www.w3.org/2001/04/xmlenc#sha256"/>
        <DigestValue>O9VfT4vG0sxBdlnE3kgY/NyApqdytU92YlO1KN5WXM8=</DigestValue>
      </Reference>
      <Reference URI="/word/settings.xml?ContentType=application/vnd.openxmlformats-officedocument.wordprocessingml.settings+xml">
        <DigestMethod Algorithm="http://www.w3.org/2001/04/xmlenc#sha256"/>
        <DigestValue>b6Y1i5VESlSNIRjHBWuZ1YreUCjmyGaixag7g+oGMuA=</DigestValue>
      </Reference>
      <Reference URI="/word/styles.xml?ContentType=application/vnd.openxmlformats-officedocument.wordprocessingml.styles+xml">
        <DigestMethod Algorithm="http://www.w3.org/2001/04/xmlenc#sha256"/>
        <DigestValue>dvt8TWqMhH5BaxMpVjbdy83uavp2FeidENkgtQ33Juw=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H/qU7hiG27uV2sBM8mPldSK+m2hDCQ+imX370QFNvYI=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2026-03-24T16:55:34Z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{6AC08795-F9F5-459D-BE6F-C9C66761F48E}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2026-03-24T16:55:34Z</xd:SigningTime>
          <xd:SigningCertificate>
            <xd:Cert>
              <xd:CertDigest>
                <DigestMethod Algorithm="http://www.w3.org/2001/04/xmlenc#sha256"/>
                <DigestValue>CGMopLaoiNSXjr9v1Th22ABT7jBJIA4Hpu55dPF9YMc=</DigestValue>
              </xd:CertDigest>
              <xd:IssuerSerial>
                <X509IssuerName>C=BG, DC=qualified-natural-ca-g3, L=Sofia, O=InfoNotary PLC, OID.2.5.4.97=NTRBG-131276827, OU=Qualified TSP, CN=InfoNotary Qualified Personal Sign CA G3</X509IssuerName>
                <X509SerialNumber>442702023005528919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H8BAAC/AAAAAAAAAAAAAAAkGAAAFgwAACBFTUYAAAEA7BgAAJo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cQEAABoAAAAeAQAABgAAAFQ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4BAAAGAAAAcgEAABsAAAAlAAAADAAAAAEAAABUAAAAlAAAAB8BAAAGAAAAcAEAABoAAAABAAAAAMCAQY7jgEEfAQAABgAAAAwAAABMAAAAAAAAAAAAAAAAAAAA//////////9kAAAAMgA0AC4AMwAuADIAMAAyADYAIAAzBC4ACQAAAAkAAAADAAAACQAAAAMAAAAJAAAACQAAAAkAAAAJAAAABAAAAAYAAAADAAAASwAAAEAAAAAwAAAABQAAACAAAAABAAAAAQAAABAAAAAAAAAAAAAAAIABAADAAAAAAAAAAAAAAACAAQAAw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AMCAQY7jg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A7AAAAZQAAADMAAABGAAAACQAAACAAAAAhAPAAAAAAAAAAAAAAAIA/AAAAAAAAAAAAAIA/AAAAAAAAAAAAAAAAAAAAAAAAAAAAAAAAAAAAAAAAAAAlAAAADAAAAAAAAIAoAAAADAAAAAQAAABSAAAAcAEAAAQAAADo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MwAAAEYAAAA8AAAAZgAAACUAAAAMAAAABAAAAFQAAABUAAAANAAAAEYAAAA6AAAAZQAAAAEAAAAAwIBBjuOAQTQAAABGAAAAAQAAAEwAAAAAAAAAAAAAAAAAAAD//////////1AAAAAgAAAABw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</Object>
  <Object Id="idInvalidSigLnImg">AQAAAGwAAAAAAAAAAAAAAH8BAAC/AAAAAAAAAAAAAAAkGAAAFgwAACBFTUYAAAEA0B4AAKA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AMCAQY7jgE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DsAAABlAAAAMwAAAEYAAAAJ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DwAAABmAAAAJQAAAAwAAAAEAAAAVAAAAFQAAAA0AAAARgAAADoAAABlAAAAAQAAAADAgEGO44BBNAAAAEYAAAABAAAATAAAAAAAAAAAAAAAAAAAAP//////////UAAAACAAAAAH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F0cfMEsAYZanVdHGCAA0hpZTjdCyC6tIbDzHq7nxCOY=</DigestValue>
    </Reference>
    <Reference Type="http://www.w3.org/2000/09/xmldsig#Object" URI="#idOfficeObject">
      <DigestMethod Algorithm="http://www.w3.org/2001/04/xmlenc#sha256"/>
      <DigestValue>SyBIWdO1HsgJnGdHX9X9ob79EQdSSFgez1jSJWdpdeo=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Ltr4+qN2nsdYt2Hsf80EZSFp7XDyr2/08bit9x9cGSk=</DigestValue>
    </Reference>
    <Reference Type="http://www.w3.org/2000/09/xmldsig#Object" URI="#idValidSigLnImg">
      <DigestMethod Algorithm="http://www.w3.org/2001/04/xmlenc#sha256"/>
      <DigestValue>6hi4+yd5Ek4II/8tBIWbtNSHGaPDTkuZnrQApjCeTlA=</DigestValue>
    </Reference>
    <Reference Type="http://www.w3.org/2000/09/xmldsig#Object" URI="#idInvalidSigLnImg">
      <DigestMethod Algorithm="http://www.w3.org/2001/04/xmlenc#sha256"/>
      <DigestValue>Uz7oHQrRWvfK3k/rILF3JjAggKgALoU6WG/Ew9tWcHM=</DigestValue>
    </Reference>
  </SignedInfo>
  <SignatureValue>CxClBpsdr8u2oKe3JhVaAN7AI/0tjlx7yVAg+FKBOxT0dfmgGQWL6c9qZT3h6jLGYolFwYKFDdKo
92oX55CAxKYM3KNLjvoggdVM4sJ7ApadzEb4oakIwzBrzwZl34aJ6wY37kd/VoF5dXXiyesFckIG
1MsqOibAibbUDAE9VVOpj5ClnwSwKVM7KuDLU0jDtkmn/ggsPIHhQR5mhpzMom8Ktc4UHYiLMG/f
gDeRLqBPPMK6RsLq6LGup1VYM4rL3yd3wBdw9ow3P1nWRWQ6wpNXMOlyuJQA4EnNH4jdwkqo36bk
SUP5X/zFtUiE7DiDvm0i+Q1q+GlcIacvMZKTtQ==</SignatureValue>
  <KeyInfo>
    <X509Data>
      <X509Certificate>MIIICjCCBnKgAwIBAgIICG13wW0KoB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WgYRvM5XL1KfcwxmqpmTl7FlyDR5xjBvJPXHlh9KYng=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KRCfIWyfxa8BUODaPRIukpr0ojuxlqvbHK/H3OtSBBM=</DigestValue>
      </Reference>
      <Reference URI="/word/endnotes.xml?ContentType=application/vnd.openxmlformats-officedocument.wordprocessingml.endnotes+xml">
        <DigestMethod Algorithm="http://www.w3.org/2001/04/xmlenc#sha256"/>
        <DigestValue>gS/XFAQV1yd84Vvfw2heFIyFAww51C0WHrOtipFUTWc=</DigestValue>
      </Reference>
      <Reference URI="/word/fontTable.xml?ContentType=application/vnd.openxmlformats-officedocument.wordprocessingml.fontTable+xml">
        <DigestMethod Algorithm="http://www.w3.org/2001/04/xmlenc#sha256"/>
        <DigestValue>d99EmhPIZdXL59ZmaW53KJZ2NrSwZD1j0V9gGHvlyzg=</DigestValue>
      </Reference>
      <Reference URI="/word/footer1.xml?ContentType=application/vnd.openxmlformats-officedocument.wordprocessingml.footer+xml">
        <DigestMethod Algorithm="http://www.w3.org/2001/04/xmlenc#sha256"/>
        <DigestValue>RiIbbSy2h3X0K+wqWhScVicMdMAsxk1sHyLbItBk9WA=</DigestValue>
      </Reference>
      <Reference URI="/word/footer2.xml?ContentType=application/vnd.openxmlformats-officedocument.wordprocessingml.footer+xml">
        <DigestMethod Algorithm="http://www.w3.org/2001/04/xmlenc#sha256"/>
        <DigestValue>EJzRZeOFF9EWvK8gOdv+yw+iNhiviACAp3HC6GUoc1E=</DigestValue>
      </Reference>
      <Reference URI="/word/footnotes.xml?ContentType=application/vnd.openxmlformats-officedocument.wordprocessingml.footnotes+xml">
        <DigestMethod Algorithm="http://www.w3.org/2001/04/xmlenc#sha256"/>
        <DigestValue>ZqPB3DDYSbFBvDpe/i5qiBm8FX71lb/tWqrBjLYJ7Ow=</DigestValue>
      </Reference>
      <Reference URI="/word/header1.xml?ContentType=application/vnd.openxmlformats-officedocument.wordprocessingml.header+xml">
        <DigestMethod Algorithm="http://www.w3.org/2001/04/xmlenc#sha256"/>
        <DigestValue>TqUHXzrwITqMSDmQ2uc4dAbsDkXmqG9xs7uWNRaWK5I=</DigestValue>
      </Reference>
      <Reference URI="/word/media/image1.emf?ContentType=image/x-emf">
        <DigestMethod Algorithm="http://www.w3.org/2001/04/xmlenc#sha256"/>
        <DigestValue>iq1zN//SyN3QDWPuGU1EvQlcXqPGfsKdiXTmVEDPFFI=</DigestValue>
      </Reference>
      <Reference URI="/word/media/image2.emf?ContentType=image/x-emf">
        <DigestMethod Algorithm="http://www.w3.org/2001/04/xmlenc#sha256"/>
        <DigestValue>GTCDd7DI9cuEmD7opVhIinPSpF95LEekVD+YGbBGK1c=</DigestValue>
      </Reference>
      <Reference URI="/word/media/image3.png?ContentType=image/png">
        <DigestMethod Algorithm="http://www.w3.org/2001/04/xmlenc#sha256"/>
        <DigestValue>pSFkYs0V798bJ31DrkG3JxrjHIXQ+KyXhX9mybTcrrA=</DigestValue>
      </Reference>
      <Reference URI="/word/numbering.xml?ContentType=application/vnd.openxmlformats-officedocument.wordprocessingml.numbering+xml">
        <DigestMethod Algorithm="http://www.w3.org/2001/04/xmlenc#sha256"/>
        <DigestValue>O9VfT4vG0sxBdlnE3kgY/NyApqdytU92YlO1KN5WXM8=</DigestValue>
      </Reference>
      <Reference URI="/word/settings.xml?ContentType=application/vnd.openxmlformats-officedocument.wordprocessingml.settings+xml">
        <DigestMethod Algorithm="http://www.w3.org/2001/04/xmlenc#sha256"/>
        <DigestValue>b6Y1i5VESlSNIRjHBWuZ1YreUCjmyGaixag7g+oGMuA=</DigestValue>
      </Reference>
      <Reference URI="/word/styles.xml?ContentType=application/vnd.openxmlformats-officedocument.wordprocessingml.styles+xml">
        <DigestMethod Algorithm="http://www.w3.org/2001/04/xmlenc#sha256"/>
        <DigestValue>dvt8TWqMhH5BaxMpVjbdy83uavp2FeidENkgtQ33Juw=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H/qU7hiG27uV2sBM8mPldSK+m2hDCQ+imX370QFNvYI=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2026-03-25T08:10:29Z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{B7A8D867-C85A-471F-B927-2A9B628B0DD2}</SetupID>
          <SignatureText>РД-16-102/25.03.2026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2026-03-25T08:10:29Z</xd:SigningTime>
          <xd:SigningCertificate>
            <xd:Cert>
              <xd:CertDigest>
                <DigestMethod Algorithm="http://www.w3.org/2001/04/xmlenc#sha256"/>
                <DigestValue>JKS2+0OX8yADrotLvigjBIzUQG5R30OaojUiM5OXfgg=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607273197406691349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BWHAAAKw4AACBFTUYAAAEAaBkAAJo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9ANJpbnfgZ44ACQAAAOxpbncJAAAAAGGOAAAAAADgZ44A4GeOADaHB2kAAAAAQEncaAkAAAAAAAAAAAAAAAAAAAAAAAAAcPCNAAAAAAAAAAAAAAAAAAAAAAAAAAAAAAAAAAAAAAAAAAAAAAAAAAAAAAAAAAAAAAAAAAAAAAAAAAAAAAAAAGDsPQCzzxcJpGZ4d1TtPQDY1Gp34GeOAEBJ3GgAAAAA6NVqd///AAAAAAAAy9Zqd8vWaneE7T0AAAAAAAAAAABh+8Z1AAAAAAcAAAC07T0AtO09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OgwAAALiQPQAYglV36RAKbSyRPQAYkz0AJYJVdwWSStfQkD0AAAAAAAAAAAAg5ZZopnlraLh6mgBQkD0AtJA9AOWhkWj/////oJA9ANK7bWhQIHJoBrxtaEcfbGhZH2xouZJK1yDllmjZkkrXyJA9ALO7bWjoF7IOAAAAAAAAyEvwkD0AgJI9AMl/VXfQkD0AAgAAANV/VXesp5Zo4P///wAAAAAAAAAAAAAAAJABAAAAAAABAAAAAGEAcgAAAAAAAAAAAGH7xnUAAAAABgAAACSSPQAkkj0AAAIAAPz///8BAAAAAAAAAAAAAAAA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</Object>
  <Object Id="idInvalidSigLnImg">AQAAAGwAAAAAAAAAAAAAAP8AAAB/AAAAAAAAAAAAAABWHAAAKw4AACBFTUYAAAEABB0AAKA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gAxCA8mnM/u69/SvI9jt4tgjIR9FBosDBEjMVTUMlXWMVPRKUSeDxk4AAAAAAAAAADT6ff///////+Tk5MjK0krSbkvUcsuT8YVJFoTIFIrSbgtTcEQHEcAGAAAAJzP7vT6/bTa8kRleixHhy1Nwi5PxiQtTnBwcJKSki81SRwtZAgOI1zXAAAAweD02+35gsLqZ5q6Jz1jNEJyOUZ4qamp+/v7////wdPeVnCJAQECADkAAACv1/Ho8/ubzu6CwuqMudS3u769vb3////////////L5fZymsABAgMEIAAAAK/X8fz9/uLx+snk9uTy+vz9/v///////////////8vl9nKawAECAwQeAAAAotHvtdryxOL1xOL1tdry0+r32+350+r3tdryxOL1pdPvc5rAAQIDBD4AAABpj7ZnjrZqj7Zqj7ZnjrZtkbdukrdtkbdnjrZqj7ZojrZ3rdUCAwQA7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9ANJpbnfgZ44ACQAAAOxpbncJAAAAAGGOAAAAAADgZ44A4GeOADaHB2kAAAAAQEncaAkAAAAAAAAAAAAAAAAAAAAAAAAAcPCNAAAAAAAAAAAAAAAAAAAAAAAAAAAAAAAAAAAAAAAAAAAAAAAAAAAAAAAAAAAAAAAAAAAAAAAAAAAAAAAAAGDsPQCzzxcJpGZ4d1TtPQDY1Gp34GeOAEBJ3GgAAAAA6NVqd///AAAAAAAAy9Zqd8vWaneE7T0AAAAAAAAAAABh+8Z1AAAAAAcAAAC07T0AtO09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OgwAAALiQPQAYglV36RAKbSyRPQAYkz0AJYJVdwWSStfQkD0AAAAAAAAAAAAg5ZZopnlraLh6mgBQkD0AtJA9AOWhkWj/////oJA9ANK7bWhQIHJoBrxtaEcfbGhZH2xouZJK1yDllmjZkkrXyJA9ALO7bWjoF7IOAAAAAAAAyEvwkD0AgJI9AMl/VXfQkD0AAgAAANV/VXesp5Zo4P///wAAAAAAAAAAAAAAAJABAAAAAAABAAAAAGEAcgAAAAAAAAAAAGH7xnUAAAAABgAAACSSPQAkkj0AAAIAAPz///8BAAAAAAAAAAAAAAAA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ab7d7822-3d8d-4b75-8442-a3be0498d546">false</Archi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1EF59ED0FA34C99918F9754AB776F" ma:contentTypeVersion="1" ma:contentTypeDescription="Create a new document." ma:contentTypeScope="" ma:versionID="10f585264377284134c60f54a37bc45d">
  <xsd:schema xmlns:xsd="http://www.w3.org/2001/XMLSchema" xmlns:xs="http://www.w3.org/2001/XMLSchema" xmlns:p="http://schemas.microsoft.com/office/2006/metadata/properties" xmlns:ns2="ab7d7822-3d8d-4b75-8442-a3be0498d546" targetNamespace="http://schemas.microsoft.com/office/2006/metadata/properties" ma:root="true" ma:fieldsID="b3316178500bfaad7ff79ac31658f4fe" ns2:_="">
    <xsd:import namespace="ab7d7822-3d8d-4b75-8442-a3be0498d546"/>
    <xsd:element name="properties">
      <xsd:complexType>
        <xsd:sequence>
          <xsd:element name="documentManagement">
            <xsd:complexType>
              <xsd:all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7822-3d8d-4b75-8442-a3be0498d546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e" ma:default="0" ma:description="Архив или Отменен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C97B8-1916-4747-B55A-E465B1A5D9C9}">
  <ds:schemaRefs>
    <ds:schemaRef ds:uri="http://schemas.microsoft.com/office/2006/metadata/properties"/>
    <ds:schemaRef ds:uri="http://schemas.microsoft.com/office/infopath/2007/PartnerControls"/>
    <ds:schemaRef ds:uri="ab7d7822-3d8d-4b75-8442-a3be0498d546"/>
  </ds:schemaRefs>
</ds:datastoreItem>
</file>

<file path=customXml/itemProps2.xml><?xml version="1.0" encoding="utf-8"?>
<ds:datastoreItem xmlns:ds="http://schemas.openxmlformats.org/officeDocument/2006/customXml" ds:itemID="{9DE7450D-D45C-4B26-80BA-25D85AF0F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d7822-3d8d-4b75-8442-a3be0498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8C870-886D-4C61-AB79-7AD4FF1B1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Бланка на български език - заместник-министър (черно-бял герб)</vt:lpstr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на български език - заместник-министър (черно-бял герб)</dc:title>
  <dc:subject/>
  <dc:creator>Administrator</dc:creator>
  <cp:keywords/>
  <cp:lastModifiedBy>Ministry of Economy and Industry</cp:lastModifiedBy>
  <cp:revision>4</cp:revision>
  <cp:lastPrinted>2026-03-19T13:53:00Z</cp:lastPrinted>
  <dcterms:created xsi:type="dcterms:W3CDTF">2026-03-20T11:41:00Z</dcterms:created>
  <dcterms:modified xsi:type="dcterms:W3CDTF">2026-03-20T11:47:00Z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0x0101002C51EF59ED0FA34C99918F9754AB776F</vt:lpwstr>
  </property>
</Properties>
</file>